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C4" w:rsidRDefault="00262657" w:rsidP="0051507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3F2DBF">
        <w:rPr>
          <w:sz w:val="24"/>
          <w:szCs w:val="24"/>
        </w:rPr>
        <w:t>6</w:t>
      </w:r>
    </w:p>
    <w:p w:rsidR="00F137C4" w:rsidRDefault="00F137C4" w:rsidP="00F137C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F137C4" w:rsidRDefault="00F137C4" w:rsidP="00F137C4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Третьяковского сельского поселения</w:t>
      </w:r>
    </w:p>
    <w:p w:rsidR="00F137C4" w:rsidRDefault="00F137C4" w:rsidP="00F137C4">
      <w:pPr>
        <w:jc w:val="right"/>
        <w:rPr>
          <w:sz w:val="24"/>
          <w:szCs w:val="24"/>
        </w:rPr>
      </w:pPr>
      <w:r>
        <w:rPr>
          <w:sz w:val="24"/>
          <w:szCs w:val="24"/>
        </w:rPr>
        <w:t>Духовщинского района Смоленской области</w:t>
      </w:r>
    </w:p>
    <w:p w:rsidR="000757DE" w:rsidRPr="000757DE" w:rsidRDefault="000757DE" w:rsidP="000757DE">
      <w:pPr>
        <w:jc w:val="right"/>
        <w:rPr>
          <w:sz w:val="24"/>
          <w:szCs w:val="24"/>
        </w:rPr>
      </w:pPr>
      <w:r w:rsidRPr="000757DE">
        <w:rPr>
          <w:sz w:val="24"/>
          <w:szCs w:val="24"/>
        </w:rPr>
        <w:t xml:space="preserve">от 24.08.2022 г № 15 </w:t>
      </w:r>
    </w:p>
    <w:p w:rsidR="00441D85" w:rsidRDefault="00441D85" w:rsidP="002C1F67">
      <w:pPr>
        <w:pStyle w:val="aa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Распределение бюджетных ассигнований по </w:t>
      </w:r>
      <w:r>
        <w:rPr>
          <w:b/>
          <w:bCs/>
          <w:color w:val="FF0000"/>
        </w:rPr>
        <w:t>муниципальным</w:t>
      </w:r>
      <w:r>
        <w:rPr>
          <w:b/>
          <w:bCs/>
        </w:rPr>
        <w:t xml:space="preserve"> программам и непрограммным направлениям деятельности </w:t>
      </w:r>
      <w:r w:rsidR="004C0105">
        <w:rPr>
          <w:b/>
          <w:bCs/>
        </w:rPr>
        <w:t>бюджета муниципального образования Третьяковского сельского поселения</w:t>
      </w:r>
    </w:p>
    <w:p w:rsidR="00302365" w:rsidRDefault="00441D85" w:rsidP="005C121C">
      <w:pPr>
        <w:pStyle w:val="aa"/>
        <w:rPr>
          <w:b/>
          <w:bCs/>
        </w:rPr>
      </w:pPr>
      <w:r>
        <w:rPr>
          <w:b/>
          <w:bCs/>
        </w:rPr>
        <w:t xml:space="preserve">на </w:t>
      </w:r>
      <w:r w:rsidRPr="006F78C1">
        <w:rPr>
          <w:b/>
          <w:bCs/>
        </w:rPr>
        <w:t>20</w:t>
      </w:r>
      <w:r w:rsidR="00E9044C">
        <w:rPr>
          <w:b/>
          <w:bCs/>
        </w:rPr>
        <w:t>2</w:t>
      </w:r>
      <w:r w:rsidR="00B50992">
        <w:rPr>
          <w:b/>
          <w:bCs/>
        </w:rPr>
        <w:t>2</w:t>
      </w:r>
      <w:r w:rsidRPr="006F78C1">
        <w:rPr>
          <w:b/>
          <w:bCs/>
        </w:rPr>
        <w:t>год</w:t>
      </w:r>
    </w:p>
    <w:tbl>
      <w:tblPr>
        <w:tblW w:w="11166" w:type="dxa"/>
        <w:tblInd w:w="-318" w:type="dxa"/>
        <w:tblLook w:val="04A0" w:firstRow="1" w:lastRow="0" w:firstColumn="1" w:lastColumn="0" w:noHBand="0" w:noVBand="1"/>
      </w:tblPr>
      <w:tblGrid>
        <w:gridCol w:w="11171"/>
      </w:tblGrid>
      <w:tr w:rsidR="005C121C" w:rsidRPr="005C121C" w:rsidTr="001B4EB4">
        <w:trPr>
          <w:trHeight w:val="255"/>
        </w:trPr>
        <w:tc>
          <w:tcPr>
            <w:tcW w:w="1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1C" w:rsidRDefault="005C121C" w:rsidP="005C121C">
            <w:pPr>
              <w:jc w:val="right"/>
              <w:rPr>
                <w:color w:val="000000"/>
              </w:rPr>
            </w:pPr>
            <w:r w:rsidRPr="005C121C">
              <w:rPr>
                <w:color w:val="000000"/>
              </w:rPr>
              <w:t>(рублей)</w:t>
            </w:r>
          </w:p>
          <w:tbl>
            <w:tblPr>
              <w:tblW w:w="10945" w:type="dxa"/>
              <w:tblLook w:val="04A0" w:firstRow="1" w:lastRow="0" w:firstColumn="1" w:lastColumn="0" w:noHBand="0" w:noVBand="1"/>
            </w:tblPr>
            <w:tblGrid>
              <w:gridCol w:w="4708"/>
              <w:gridCol w:w="1701"/>
              <w:gridCol w:w="720"/>
              <w:gridCol w:w="460"/>
              <w:gridCol w:w="460"/>
              <w:gridCol w:w="600"/>
              <w:gridCol w:w="2296"/>
            </w:tblGrid>
            <w:tr w:rsidR="001B4EB4" w:rsidRPr="001B4EB4" w:rsidTr="008A7406">
              <w:trPr>
                <w:trHeight w:val="315"/>
              </w:trPr>
              <w:tc>
                <w:tcPr>
                  <w:tcW w:w="4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Код главного распорядителя средств местного бюджета (прямого получателя)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22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Сумма</w:t>
                  </w:r>
                </w:p>
              </w:tc>
            </w:tr>
            <w:tr w:rsidR="001B4EB4" w:rsidRPr="001B4EB4" w:rsidTr="008A7406">
              <w:trPr>
                <w:trHeight w:val="1560"/>
              </w:trPr>
              <w:tc>
                <w:tcPr>
                  <w:tcW w:w="4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4EB4" w:rsidRPr="001B4EB4" w:rsidRDefault="001B4EB4" w:rsidP="001B4E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4EB4" w:rsidRPr="001B4EB4" w:rsidRDefault="001B4EB4" w:rsidP="001B4E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4EB4" w:rsidRPr="001B4EB4" w:rsidRDefault="001B4EB4" w:rsidP="001B4E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4EB4" w:rsidRPr="001B4EB4" w:rsidRDefault="001B4EB4" w:rsidP="001B4E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4EB4" w:rsidRPr="001B4EB4" w:rsidRDefault="001B4EB4" w:rsidP="001B4E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4EB4" w:rsidRPr="001B4EB4" w:rsidRDefault="001B4EB4" w:rsidP="001B4E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4EB4" w:rsidRPr="001B4EB4" w:rsidRDefault="001B4EB4" w:rsidP="001B4EB4">
                  <w:pPr>
                    <w:rPr>
                      <w:color w:val="000000"/>
                    </w:rPr>
                  </w:pP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>Муниципальная программа "Социально-экономическое развитие Третьяковского сельского поселения Духовщинского района Смоленской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13 092 332,00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Комплекс процессных мероприятий "Обеспечение деятельности Администрации Третьяковского сельского поселения"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4 099 041,96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Расходы на обеспечение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4 099 041,96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4 099 041,96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4 099 041,96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4 099 041,96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3 087 748,00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3 087 748,00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999 293,96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999 293,96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12 000,00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12 000,00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Комплекс процессных мероприятий "Обеспечение мероприятий в области других общегосударственных вопросов"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136 000,00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Реализация мероприятий в области  других общегосударственных вопросов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136 000,00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136 000,00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136 000,00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136 000,00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46 000,00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46 000,00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89 000,00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Исполнение судебных актов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01 4 02 20110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39 000,00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Комплекс процессных мероприятий "Развитие дорожного хозяйства" в Третьяковском сельском поселении"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01 4 03 00000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5 806 864,00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Обеспечение мероприятий  в области дорожного хозяйства в Третьяковском сельском поселении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01 4 03 20310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5 806 864,00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01 4 03 20310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5 806 864,00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НАЦИОНАЛЬНАЯ ЭКОНОМИКА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01 4 03 20310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5 806 864,00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01 4 03 20310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5 806 864,00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01 4 03 20310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5 806 864,00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01 4 03 20310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5 806 864,00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Комплекс процессных мероприятий "Землеустройство и землепользование" в Третьяковском сельском поселении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01 4 04 00000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Обеспечение мероприятий по землеустройству и землепользованию в Третьяковском сельском поселении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01 4 04 20510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01 4 04 20510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НАЦИОНАЛЬНАЯ ЭКОНОМИКА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01 4 04 20510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01 4 04 20510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01 4 04 20510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01 4 04 20510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60 000,00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Комплекс процессных мероприятий "Содержание жилищного хозяйства </w:t>
                  </w: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Третьяковского сельского поселения"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lastRenderedPageBreak/>
                    <w:t>01 4 05 00000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Обеспечение мероприятий в области жилищного хозяйства в Третьяковском сельском поселении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01 4 05 20620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01 4 05 20620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01 4 05 20620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Жилищное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01 4 05 20620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01 4 05 20620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01 4 05 20620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01 4 05 20620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01 4 05 20620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65 000,00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Комплекс процессных мероприятий "Ремонт и модернизация систем коммунальной инфраструктуры" в Третьяковском сельском поселении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01 4 06 00000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1 169 000,00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Обеспечение мероприятий в области коммунального хозяйства в Третьяковском сельском поселении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01 4 06 20710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1 169 000,00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01 4 06 20710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1 169 000,00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01 4 06 20710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1 169 000,00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01 4 06 20710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1 169 000,00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01 4 06 20710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1 135 000,00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01 4 06 20710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1 135 000,00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01 4 06 20710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34 000,00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01 4 06 20710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34 000,00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Комплекс процессных мероприятий "Благоустройство на территории Третьяковского сельского поселения"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1 509 282,64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Содержание и обслуживание уличного освещения  в Третьяковском сельском поселении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1 240 000,00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1 240 000,00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1 240 000,00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1 240 000,00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1 240 000,00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lastRenderedPageBreak/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1 240 000,00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Содержание мест захоронений в Третьяковском сельском поселении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Обеспечение мероприятий по благоустройству на территории Третьяковского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179 282,64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179 282,64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179 282,64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179 282,64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179 282,64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01 4 07 20830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179 282,64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Комплекс процессных мероприятий "Социальная поддержка отдельных категорий граждан, проживающих на территории Третьяковского сельского поселения"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01 4 08 00000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222 143,40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Расходы на выплату доплаты к пенсиям лиц, замещавшим муниципальные должности, должности муниципальной службы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01 4 08 20840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222 143,40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01 4 08 20840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222 143,40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СОЦИАЛЬНАЯ ПОЛИТИКА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01 4 08 20840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222 143,40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Пенсионное обеспечение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01 4 08 20840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222 143,40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01 4 08 20840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222 143,40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01 4 08 20840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222 143,40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Обеспечение деятельности депутатов Третьяковского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75 0 03 00000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42 120,00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Расходы на обеспечение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75 0 03 00140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42 120,00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75 0 03 00140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42 120,00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         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75 0 03 00140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42 120,00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75 0 03 00140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42 120,00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75 0 03 00140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42 120,00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75 0 03 00140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42 120,00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Глава муниципального образования Третьяковского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76 0 01 00000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609 512,00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Расходы на обеспечение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76 0 01 00140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609 512,00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76 0 01 00140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609 512,00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76 0 01 00140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609 512,00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76 0 01 00140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609 512,00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76 0 01 00140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609 512,00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76 0 01 00140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609 512,00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24 900,00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Казначейское исполнение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Переданные полномочия  контрольно-ревизионной комиссии из Третьяковского сельского поселения согласно заключенным соглашениям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19 900,00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19 900,00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ОБЩЕГОСУДАРСТВЕННЫЕ </w:t>
                  </w: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lastRenderedPageBreak/>
                    <w:t>80 0 01 П0020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19 900,00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19 900,00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19 900,00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 0 01 П0020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19 900,00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Резервный фонд Администрации муниципального образования Третьяковского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82 0 01 00000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Расходы за счет резервного фонда местной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82 0 01 28880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82 0 01 28880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82 0 01 28880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Резервные фонды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82 0 01 28880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82 0 01 28880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50 000,00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82 0 01 28880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50 000,00</w:t>
                  </w:r>
                </w:p>
              </w:tc>
            </w:tr>
            <w:tr w:rsidR="001B4EB4" w:rsidRPr="001B4EB4" w:rsidTr="008A7406">
              <w:trPr>
                <w:trHeight w:val="240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Субвенция на осуществление первичного воинского учета на территориях.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98 0 01 00000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77 200,00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2"/>
                    <w:rPr>
                      <w:color w:val="000000"/>
                      <w:sz w:val="22"/>
                      <w:szCs w:val="22"/>
                    </w:rPr>
                  </w:pPr>
                  <w:r w:rsidRPr="001B4EB4">
                    <w:rPr>
                      <w:color w:val="000000"/>
                      <w:sz w:val="22"/>
                      <w:szCs w:val="22"/>
                    </w:rPr>
                    <w:t xml:space="preserve">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98 0 01 51180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77 200,00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Администрация Третьяковского сельского поселения Духовщинского района Смоленской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98 0 01 51180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77 200,00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4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НАЦИОНАЛЬНАЯ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98 0 01 51180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77 200,00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1B4EB4">
                    <w:rPr>
                      <w:color w:val="000000"/>
                      <w:sz w:val="24"/>
                      <w:szCs w:val="24"/>
                    </w:rPr>
                    <w:t xml:space="preserve">            Мобилизационная и вневойсковая подготовка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98 0 01 51180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77 200,00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98 0 01 51180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55 036,00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98 0 01 51180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55 036,00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98 0 01 51180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22 164,00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outlineLvl w:val="6"/>
                    <w:rPr>
                      <w:i/>
                      <w:iCs/>
                      <w:color w:val="000000"/>
                    </w:rPr>
                  </w:pPr>
                  <w:r w:rsidRPr="001B4EB4">
                    <w:rPr>
                      <w:i/>
                      <w:i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98 0 01 51180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938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4EB4" w:rsidRPr="001B4EB4" w:rsidRDefault="001B4EB4" w:rsidP="001B4EB4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1B4EB4">
                    <w:rPr>
                      <w:color w:val="000000"/>
                    </w:rPr>
                    <w:t>22 164,00</w:t>
                  </w:r>
                </w:p>
              </w:tc>
            </w:tr>
            <w:tr w:rsidR="001B4EB4" w:rsidRPr="001B4EB4" w:rsidTr="008A7406">
              <w:trPr>
                <w:trHeight w:val="255"/>
              </w:trPr>
              <w:tc>
                <w:tcPr>
                  <w:tcW w:w="4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4EB4" w:rsidRPr="001B4EB4" w:rsidRDefault="001B4EB4" w:rsidP="001B4EB4">
                  <w:pPr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4EB4" w:rsidRPr="001B4EB4" w:rsidRDefault="001B4EB4" w:rsidP="001B4EB4">
                  <w:pPr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4EB4" w:rsidRPr="001B4EB4" w:rsidRDefault="001B4EB4" w:rsidP="001B4EB4">
                  <w:pPr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4EB4" w:rsidRPr="001B4EB4" w:rsidRDefault="001B4EB4" w:rsidP="001B4EB4">
                  <w:pPr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4EB4" w:rsidRPr="001B4EB4" w:rsidRDefault="001B4EB4" w:rsidP="001B4EB4">
                  <w:pPr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4EB4" w:rsidRPr="001B4EB4" w:rsidRDefault="001B4EB4" w:rsidP="001B4EB4">
                  <w:pPr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4EB4" w:rsidRPr="001B4EB4" w:rsidRDefault="001B4EB4" w:rsidP="001B4EB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B4EB4">
                    <w:rPr>
                      <w:b/>
                      <w:bCs/>
                      <w:color w:val="000000"/>
                    </w:rPr>
                    <w:t>13 896 064,00</w:t>
                  </w:r>
                </w:p>
              </w:tc>
            </w:tr>
          </w:tbl>
          <w:p w:rsidR="001B4EB4" w:rsidRPr="005C121C" w:rsidRDefault="001B4EB4" w:rsidP="005C121C">
            <w:pPr>
              <w:jc w:val="right"/>
              <w:rPr>
                <w:color w:val="000000"/>
              </w:rPr>
            </w:pPr>
          </w:p>
        </w:tc>
      </w:tr>
    </w:tbl>
    <w:p w:rsidR="001C3AB7" w:rsidRPr="006F78C1" w:rsidRDefault="001C3AB7" w:rsidP="001B4EB4">
      <w:pPr>
        <w:pStyle w:val="aa"/>
        <w:rPr>
          <w:sz w:val="2"/>
          <w:szCs w:val="2"/>
          <w:lang w:val="en-US"/>
        </w:rPr>
      </w:pPr>
    </w:p>
    <w:sectPr w:rsidR="001C3AB7" w:rsidRPr="006F78C1" w:rsidSect="00694DD6">
      <w:headerReference w:type="default" r:id="rId7"/>
      <w:pgSz w:w="11906" w:h="16838" w:code="9"/>
      <w:pgMar w:top="426" w:right="567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BB" w:rsidRDefault="006957BB">
      <w:r>
        <w:separator/>
      </w:r>
    </w:p>
  </w:endnote>
  <w:endnote w:type="continuationSeparator" w:id="0">
    <w:p w:rsidR="006957BB" w:rsidRDefault="0069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BB" w:rsidRDefault="006957BB">
      <w:r>
        <w:separator/>
      </w:r>
    </w:p>
  </w:footnote>
  <w:footnote w:type="continuationSeparator" w:id="0">
    <w:p w:rsidR="006957BB" w:rsidRDefault="0069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85" w:rsidRDefault="005D1123">
    <w:pPr>
      <w:pStyle w:val="a5"/>
      <w:jc w:val="center"/>
    </w:pPr>
    <w:r>
      <w:fldChar w:fldCharType="begin"/>
    </w:r>
    <w:r w:rsidR="00727180">
      <w:instrText xml:space="preserve"> PAGE   \* MERGEFORMAT </w:instrText>
    </w:r>
    <w:r>
      <w:fldChar w:fldCharType="separate"/>
    </w:r>
    <w:r w:rsidR="000757DE">
      <w:rPr>
        <w:noProof/>
      </w:rPr>
      <w:t>2</w:t>
    </w:r>
    <w:r>
      <w:rPr>
        <w:noProof/>
      </w:rPr>
      <w:fldChar w:fldCharType="end"/>
    </w:r>
  </w:p>
  <w:p w:rsidR="00441D85" w:rsidRPr="0037496B" w:rsidRDefault="00441D85" w:rsidP="00252705">
    <w:pPr>
      <w:pStyle w:val="a5"/>
      <w:rPr>
        <w:rStyle w:val="a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8D"/>
    <w:rsid w:val="00004684"/>
    <w:rsid w:val="00006074"/>
    <w:rsid w:val="0003685E"/>
    <w:rsid w:val="00042A18"/>
    <w:rsid w:val="0004705E"/>
    <w:rsid w:val="0006495D"/>
    <w:rsid w:val="000757DE"/>
    <w:rsid w:val="000810B9"/>
    <w:rsid w:val="0008201B"/>
    <w:rsid w:val="000A039B"/>
    <w:rsid w:val="000A7C20"/>
    <w:rsid w:val="000B4773"/>
    <w:rsid w:val="000B4CC1"/>
    <w:rsid w:val="000D1008"/>
    <w:rsid w:val="000E6B48"/>
    <w:rsid w:val="000F0ED7"/>
    <w:rsid w:val="00126526"/>
    <w:rsid w:val="00126AF8"/>
    <w:rsid w:val="00167A23"/>
    <w:rsid w:val="001877DE"/>
    <w:rsid w:val="001A1848"/>
    <w:rsid w:val="001A4BC5"/>
    <w:rsid w:val="001B0A5D"/>
    <w:rsid w:val="001B4EB4"/>
    <w:rsid w:val="001B5566"/>
    <w:rsid w:val="001C3AB7"/>
    <w:rsid w:val="001C3B6C"/>
    <w:rsid w:val="001E50E8"/>
    <w:rsid w:val="00237E9F"/>
    <w:rsid w:val="00252705"/>
    <w:rsid w:val="002548F4"/>
    <w:rsid w:val="00262657"/>
    <w:rsid w:val="00267B3A"/>
    <w:rsid w:val="00274278"/>
    <w:rsid w:val="00281EE8"/>
    <w:rsid w:val="00283D00"/>
    <w:rsid w:val="002A31DA"/>
    <w:rsid w:val="002A4A8F"/>
    <w:rsid w:val="002C1F67"/>
    <w:rsid w:val="002C1FBA"/>
    <w:rsid w:val="002C3BDD"/>
    <w:rsid w:val="002D126F"/>
    <w:rsid w:val="002D64F9"/>
    <w:rsid w:val="002E4A82"/>
    <w:rsid w:val="002F684E"/>
    <w:rsid w:val="00300B5E"/>
    <w:rsid w:val="00302365"/>
    <w:rsid w:val="00316F85"/>
    <w:rsid w:val="0032263C"/>
    <w:rsid w:val="00323DB9"/>
    <w:rsid w:val="00340873"/>
    <w:rsid w:val="00351051"/>
    <w:rsid w:val="0037496B"/>
    <w:rsid w:val="00380F2E"/>
    <w:rsid w:val="00386484"/>
    <w:rsid w:val="00393BED"/>
    <w:rsid w:val="003B3808"/>
    <w:rsid w:val="003C138C"/>
    <w:rsid w:val="003C2AD8"/>
    <w:rsid w:val="003D0414"/>
    <w:rsid w:val="003E52D8"/>
    <w:rsid w:val="003F2DBF"/>
    <w:rsid w:val="00400F12"/>
    <w:rsid w:val="0042177E"/>
    <w:rsid w:val="00422BBD"/>
    <w:rsid w:val="004233E3"/>
    <w:rsid w:val="00425980"/>
    <w:rsid w:val="004375A1"/>
    <w:rsid w:val="00441D85"/>
    <w:rsid w:val="00442DB9"/>
    <w:rsid w:val="00477D51"/>
    <w:rsid w:val="00486476"/>
    <w:rsid w:val="0049292B"/>
    <w:rsid w:val="00495990"/>
    <w:rsid w:val="004975A6"/>
    <w:rsid w:val="004A3B55"/>
    <w:rsid w:val="004C0105"/>
    <w:rsid w:val="004D0A82"/>
    <w:rsid w:val="004E2716"/>
    <w:rsid w:val="004E7924"/>
    <w:rsid w:val="00505BA4"/>
    <w:rsid w:val="0051507D"/>
    <w:rsid w:val="005221D6"/>
    <w:rsid w:val="00523F93"/>
    <w:rsid w:val="005260F1"/>
    <w:rsid w:val="00527325"/>
    <w:rsid w:val="00536DE0"/>
    <w:rsid w:val="00544589"/>
    <w:rsid w:val="00544881"/>
    <w:rsid w:val="00560DA1"/>
    <w:rsid w:val="005C121C"/>
    <w:rsid w:val="005C79D7"/>
    <w:rsid w:val="005D1123"/>
    <w:rsid w:val="005D2931"/>
    <w:rsid w:val="005E6A4A"/>
    <w:rsid w:val="005F267D"/>
    <w:rsid w:val="005F2BD7"/>
    <w:rsid w:val="00600E0D"/>
    <w:rsid w:val="00637001"/>
    <w:rsid w:val="006561DF"/>
    <w:rsid w:val="00683149"/>
    <w:rsid w:val="006858FB"/>
    <w:rsid w:val="00686CEC"/>
    <w:rsid w:val="00693BE4"/>
    <w:rsid w:val="00694DD6"/>
    <w:rsid w:val="006957BB"/>
    <w:rsid w:val="006C59D0"/>
    <w:rsid w:val="006E3273"/>
    <w:rsid w:val="006F02F7"/>
    <w:rsid w:val="006F285E"/>
    <w:rsid w:val="006F78C1"/>
    <w:rsid w:val="007224F7"/>
    <w:rsid w:val="00724375"/>
    <w:rsid w:val="00727180"/>
    <w:rsid w:val="00734E2C"/>
    <w:rsid w:val="00741B63"/>
    <w:rsid w:val="00747B68"/>
    <w:rsid w:val="00750946"/>
    <w:rsid w:val="007526DF"/>
    <w:rsid w:val="007631C4"/>
    <w:rsid w:val="007651D3"/>
    <w:rsid w:val="00782414"/>
    <w:rsid w:val="00782600"/>
    <w:rsid w:val="007847B5"/>
    <w:rsid w:val="007C5339"/>
    <w:rsid w:val="007D1BF4"/>
    <w:rsid w:val="007E1D6E"/>
    <w:rsid w:val="007E2B61"/>
    <w:rsid w:val="00812A48"/>
    <w:rsid w:val="00820088"/>
    <w:rsid w:val="00827083"/>
    <w:rsid w:val="00831B91"/>
    <w:rsid w:val="008405C3"/>
    <w:rsid w:val="008416FB"/>
    <w:rsid w:val="00841D66"/>
    <w:rsid w:val="00847CD5"/>
    <w:rsid w:val="00851408"/>
    <w:rsid w:val="00855F7A"/>
    <w:rsid w:val="008751ED"/>
    <w:rsid w:val="008909EE"/>
    <w:rsid w:val="008A7406"/>
    <w:rsid w:val="008B4775"/>
    <w:rsid w:val="008C176B"/>
    <w:rsid w:val="008C304C"/>
    <w:rsid w:val="008C650D"/>
    <w:rsid w:val="008D7204"/>
    <w:rsid w:val="008F20DF"/>
    <w:rsid w:val="008F3142"/>
    <w:rsid w:val="008F4DC0"/>
    <w:rsid w:val="00915052"/>
    <w:rsid w:val="0093136E"/>
    <w:rsid w:val="00946B74"/>
    <w:rsid w:val="00947CC8"/>
    <w:rsid w:val="009502C1"/>
    <w:rsid w:val="00980AB1"/>
    <w:rsid w:val="00982023"/>
    <w:rsid w:val="00984E58"/>
    <w:rsid w:val="009A7B99"/>
    <w:rsid w:val="009B75E7"/>
    <w:rsid w:val="009C74AF"/>
    <w:rsid w:val="009D674F"/>
    <w:rsid w:val="00A06A69"/>
    <w:rsid w:val="00A1075A"/>
    <w:rsid w:val="00A224E5"/>
    <w:rsid w:val="00A24AA9"/>
    <w:rsid w:val="00A31A8C"/>
    <w:rsid w:val="00A34C28"/>
    <w:rsid w:val="00A43A8E"/>
    <w:rsid w:val="00A77C50"/>
    <w:rsid w:val="00A871B6"/>
    <w:rsid w:val="00AB02F9"/>
    <w:rsid w:val="00AC04F7"/>
    <w:rsid w:val="00B03DCA"/>
    <w:rsid w:val="00B15552"/>
    <w:rsid w:val="00B16263"/>
    <w:rsid w:val="00B22FE9"/>
    <w:rsid w:val="00B355FA"/>
    <w:rsid w:val="00B3642B"/>
    <w:rsid w:val="00B50992"/>
    <w:rsid w:val="00B564A8"/>
    <w:rsid w:val="00B63D89"/>
    <w:rsid w:val="00B75418"/>
    <w:rsid w:val="00B85690"/>
    <w:rsid w:val="00BA236D"/>
    <w:rsid w:val="00BB047F"/>
    <w:rsid w:val="00C0588D"/>
    <w:rsid w:val="00C06A59"/>
    <w:rsid w:val="00C072AC"/>
    <w:rsid w:val="00C24425"/>
    <w:rsid w:val="00C40A08"/>
    <w:rsid w:val="00C51CE6"/>
    <w:rsid w:val="00C550C2"/>
    <w:rsid w:val="00C62C91"/>
    <w:rsid w:val="00C666F2"/>
    <w:rsid w:val="00C81FB9"/>
    <w:rsid w:val="00C9357D"/>
    <w:rsid w:val="00CA4BDD"/>
    <w:rsid w:val="00CC3736"/>
    <w:rsid w:val="00CC397C"/>
    <w:rsid w:val="00CD41AE"/>
    <w:rsid w:val="00D02F37"/>
    <w:rsid w:val="00D12FDF"/>
    <w:rsid w:val="00D20695"/>
    <w:rsid w:val="00D34EBB"/>
    <w:rsid w:val="00D50F51"/>
    <w:rsid w:val="00D67168"/>
    <w:rsid w:val="00DA268F"/>
    <w:rsid w:val="00DB59C8"/>
    <w:rsid w:val="00DC01AB"/>
    <w:rsid w:val="00DC63BE"/>
    <w:rsid w:val="00DF7590"/>
    <w:rsid w:val="00E111DF"/>
    <w:rsid w:val="00E116F4"/>
    <w:rsid w:val="00E24D13"/>
    <w:rsid w:val="00E26B9E"/>
    <w:rsid w:val="00E37DCA"/>
    <w:rsid w:val="00E43D22"/>
    <w:rsid w:val="00E53988"/>
    <w:rsid w:val="00E6431C"/>
    <w:rsid w:val="00E84595"/>
    <w:rsid w:val="00E86FD7"/>
    <w:rsid w:val="00E9044C"/>
    <w:rsid w:val="00E9244F"/>
    <w:rsid w:val="00EB5471"/>
    <w:rsid w:val="00EC4749"/>
    <w:rsid w:val="00EC742C"/>
    <w:rsid w:val="00EF0E2A"/>
    <w:rsid w:val="00F137C4"/>
    <w:rsid w:val="00F1636D"/>
    <w:rsid w:val="00F56FCF"/>
    <w:rsid w:val="00F6178D"/>
    <w:rsid w:val="00F82B60"/>
    <w:rsid w:val="00F83C40"/>
    <w:rsid w:val="00F870B1"/>
    <w:rsid w:val="00F9199C"/>
    <w:rsid w:val="00F927A7"/>
    <w:rsid w:val="00F949A1"/>
    <w:rsid w:val="00FA1178"/>
    <w:rsid w:val="00FC2CBC"/>
    <w:rsid w:val="00FD0C64"/>
    <w:rsid w:val="00FD1EE7"/>
    <w:rsid w:val="00FD2F68"/>
    <w:rsid w:val="00FF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77A7CC-5850-40F2-8625-C2B5FC29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uiPriority w:val="9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0588D"/>
    <w:rPr>
      <w:rFonts w:ascii="Courier New" w:hAnsi="Courier New" w:cs="Courier New"/>
    </w:rPr>
  </w:style>
  <w:style w:type="paragraph" w:customStyle="1" w:styleId="a3">
    <w:name w:val="Îáû÷íûé"/>
    <w:uiPriority w:val="99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C0588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Заголовок Знак"/>
    <w:link w:val="aa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uiPriority w:val="99"/>
    <w:rsid w:val="00C0588D"/>
    <w:rPr>
      <w:color w:val="0000FF"/>
      <w:u w:val="single"/>
    </w:rPr>
  </w:style>
  <w:style w:type="character" w:styleId="af2">
    <w:name w:val="FollowedHyperlink"/>
    <w:uiPriority w:val="99"/>
    <w:rsid w:val="00C0588D"/>
    <w:rPr>
      <w:color w:val="800080"/>
      <w:u w:val="single"/>
    </w:rPr>
  </w:style>
  <w:style w:type="paragraph" w:customStyle="1" w:styleId="xl65">
    <w:name w:val="xl65"/>
    <w:basedOn w:val="a"/>
    <w:uiPriority w:val="99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9A7B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9A7B99"/>
    <w:rPr>
      <w:rFonts w:ascii="Tahoma" w:hAnsi="Tahoma" w:cs="Tahoma"/>
      <w:sz w:val="16"/>
      <w:szCs w:val="16"/>
    </w:rPr>
  </w:style>
  <w:style w:type="paragraph" w:customStyle="1" w:styleId="xl98">
    <w:name w:val="xl9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9">
    <w:name w:val="xl109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0">
    <w:name w:val="xl110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rsid w:val="00D02F37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2">
    <w:name w:val="xl112"/>
    <w:basedOn w:val="a"/>
    <w:rsid w:val="00D02F37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3">
    <w:name w:val="xl113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D02F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02F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D02F37"/>
    <w:pP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D02F3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8">
    <w:name w:val="xl11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5">
    <w:name w:val="Document Map"/>
    <w:basedOn w:val="a"/>
    <w:link w:val="af6"/>
    <w:uiPriority w:val="99"/>
    <w:semiHidden/>
    <w:unhideWhenUsed/>
    <w:rsid w:val="0051507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515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Пользователь Windows</cp:lastModifiedBy>
  <cp:revision>40</cp:revision>
  <cp:lastPrinted>2022-09-02T08:08:00Z</cp:lastPrinted>
  <dcterms:created xsi:type="dcterms:W3CDTF">2018-11-06T10:14:00Z</dcterms:created>
  <dcterms:modified xsi:type="dcterms:W3CDTF">2022-09-02T08:09:00Z</dcterms:modified>
</cp:coreProperties>
</file>