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DD" w:rsidRDefault="00ED50DD" w:rsidP="00ED50D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Печатное средство массовой информации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Третьяковское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поселение» Духовщинского района Смоленской области</w:t>
      </w:r>
    </w:p>
    <w:p w:rsidR="00ED50DD" w:rsidRDefault="00ED50DD" w:rsidP="00ED50DD">
      <w:pPr>
        <w:spacing w:after="0" w:line="240" w:lineRule="auto"/>
        <w:jc w:val="center"/>
        <w:rPr>
          <w:rFonts w:ascii="Monotype Corsiva" w:hAnsi="Monotype Corsiva" w:cs="Estrangelo Edessa"/>
          <w:b/>
          <w:i/>
          <w:sz w:val="96"/>
          <w:szCs w:val="96"/>
        </w:rPr>
      </w:pPr>
      <w:r>
        <w:rPr>
          <w:rFonts w:ascii="Monotype Corsiva" w:hAnsi="Monotype Corsiva" w:cs="Estrangelo Edessa"/>
          <w:b/>
          <w:i/>
          <w:sz w:val="96"/>
          <w:szCs w:val="96"/>
        </w:rPr>
        <w:t>ТРЕТЬЯКОВСКИЙ</w:t>
      </w:r>
    </w:p>
    <w:p w:rsidR="00ED50DD" w:rsidRDefault="00ED50DD" w:rsidP="00ED50DD">
      <w:pPr>
        <w:spacing w:after="0" w:line="240" w:lineRule="auto"/>
        <w:jc w:val="center"/>
        <w:rPr>
          <w:rFonts w:ascii="Monotype Corsiva" w:hAnsi="Monotype Corsiva" w:cs="Estrangelo Edessa"/>
          <w:b/>
          <w:i/>
          <w:sz w:val="96"/>
          <w:szCs w:val="96"/>
        </w:rPr>
      </w:pPr>
      <w:r>
        <w:rPr>
          <w:rFonts w:ascii="Monotype Corsiva" w:hAnsi="Monotype Corsiva" w:cs="Estrangelo Edessa"/>
          <w:b/>
          <w:i/>
          <w:sz w:val="96"/>
          <w:szCs w:val="96"/>
        </w:rPr>
        <w:t>ВЕСТНИК</w:t>
      </w:r>
    </w:p>
    <w:p w:rsidR="00ED50DD" w:rsidRDefault="00485E3C" w:rsidP="00ED50DD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32E7D">
        <w:rPr>
          <w:rFonts w:ascii="Times New Roman" w:hAnsi="Times New Roman"/>
          <w:sz w:val="28"/>
          <w:szCs w:val="28"/>
        </w:rPr>
        <w:t>3</w:t>
      </w:r>
      <w:r w:rsidR="00ED50DD">
        <w:rPr>
          <w:rFonts w:ascii="Times New Roman" w:hAnsi="Times New Roman"/>
          <w:sz w:val="28"/>
          <w:szCs w:val="28"/>
        </w:rPr>
        <w:t xml:space="preserve"> (</w:t>
      </w:r>
      <w:r w:rsidR="00B23716">
        <w:rPr>
          <w:rFonts w:ascii="Times New Roman" w:hAnsi="Times New Roman"/>
          <w:sz w:val="28"/>
          <w:szCs w:val="28"/>
        </w:rPr>
        <w:t>3</w:t>
      </w:r>
      <w:r w:rsidR="00632E7D">
        <w:rPr>
          <w:rFonts w:ascii="Times New Roman" w:hAnsi="Times New Roman"/>
          <w:sz w:val="28"/>
          <w:szCs w:val="28"/>
        </w:rPr>
        <w:t>2</w:t>
      </w:r>
      <w:r w:rsidR="00ED50DD">
        <w:rPr>
          <w:rFonts w:ascii="Times New Roman" w:hAnsi="Times New Roman"/>
          <w:sz w:val="28"/>
          <w:szCs w:val="28"/>
        </w:rPr>
        <w:t xml:space="preserve">), </w:t>
      </w:r>
      <w:r w:rsidR="00632E7D">
        <w:rPr>
          <w:rFonts w:ascii="Times New Roman" w:hAnsi="Times New Roman"/>
          <w:sz w:val="28"/>
          <w:szCs w:val="28"/>
        </w:rPr>
        <w:t>понедельник</w:t>
      </w:r>
      <w:r w:rsidR="00ED50DD">
        <w:rPr>
          <w:rFonts w:ascii="Times New Roman" w:hAnsi="Times New Roman"/>
          <w:sz w:val="28"/>
          <w:szCs w:val="28"/>
        </w:rPr>
        <w:t xml:space="preserve">, </w:t>
      </w:r>
      <w:r w:rsidR="00632E7D">
        <w:rPr>
          <w:rFonts w:ascii="Times New Roman" w:hAnsi="Times New Roman"/>
          <w:sz w:val="28"/>
          <w:szCs w:val="28"/>
        </w:rPr>
        <w:t>1</w:t>
      </w:r>
      <w:r w:rsidR="004D18F8">
        <w:rPr>
          <w:rFonts w:ascii="Times New Roman" w:hAnsi="Times New Roman"/>
          <w:sz w:val="28"/>
          <w:szCs w:val="28"/>
        </w:rPr>
        <w:t xml:space="preserve">4 </w:t>
      </w:r>
      <w:r w:rsidR="00632E7D">
        <w:rPr>
          <w:rFonts w:ascii="Times New Roman" w:hAnsi="Times New Roman"/>
          <w:sz w:val="28"/>
          <w:szCs w:val="28"/>
        </w:rPr>
        <w:t>марта</w:t>
      </w:r>
      <w:r w:rsidR="00ED50DD">
        <w:rPr>
          <w:rFonts w:ascii="Times New Roman" w:hAnsi="Times New Roman"/>
          <w:sz w:val="28"/>
          <w:szCs w:val="28"/>
        </w:rPr>
        <w:t xml:space="preserve"> 202</w:t>
      </w:r>
      <w:r w:rsidR="00EA2A0C">
        <w:rPr>
          <w:rFonts w:ascii="Times New Roman" w:hAnsi="Times New Roman"/>
          <w:sz w:val="28"/>
          <w:szCs w:val="28"/>
        </w:rPr>
        <w:t>2</w:t>
      </w:r>
      <w:r w:rsidR="00ED50DD">
        <w:rPr>
          <w:rFonts w:ascii="Times New Roman" w:hAnsi="Times New Roman"/>
          <w:sz w:val="28"/>
          <w:szCs w:val="28"/>
        </w:rPr>
        <w:t xml:space="preserve"> года</w:t>
      </w:r>
    </w:p>
    <w:p w:rsidR="00632E7D" w:rsidRPr="00632E7D" w:rsidRDefault="00632E7D" w:rsidP="00632E7D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E7D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ТРЕТЬЯКОВСКОГО СЕЛЬСКОГО ПОСЕЛЕНИЯ</w:t>
      </w:r>
    </w:p>
    <w:p w:rsidR="00632E7D" w:rsidRPr="00632E7D" w:rsidRDefault="00632E7D" w:rsidP="00632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E7D">
        <w:rPr>
          <w:rFonts w:ascii="Times New Roman" w:hAnsi="Times New Roman"/>
          <w:b/>
          <w:bCs/>
          <w:sz w:val="28"/>
          <w:szCs w:val="28"/>
          <w:lang w:eastAsia="ru-RU"/>
        </w:rPr>
        <w:t>ДУХОВЩИНСКОГО РАЙОНА СМОЛЕНСКОЙ ОБЛАСТИ</w:t>
      </w:r>
    </w:p>
    <w:p w:rsidR="00632E7D" w:rsidRPr="00632E7D" w:rsidRDefault="00632E7D" w:rsidP="006109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РЕШЕНИЕ                   </w:t>
      </w:r>
    </w:p>
    <w:p w:rsidR="00632E7D" w:rsidRPr="00632E7D" w:rsidRDefault="00632E7D" w:rsidP="006109FC">
      <w:pPr>
        <w:keepNext/>
        <w:spacing w:after="0" w:line="240" w:lineRule="auto"/>
        <w:ind w:left="-709"/>
        <w:outlineLvl w:val="3"/>
        <w:rPr>
          <w:rFonts w:ascii="Times New Roman" w:hAnsi="Times New Roman"/>
          <w:sz w:val="28"/>
          <w:szCs w:val="28"/>
          <w:lang w:val="x-none" w:eastAsia="ru-RU"/>
        </w:rPr>
      </w:pPr>
      <w:r w:rsidRPr="00632E7D">
        <w:rPr>
          <w:rFonts w:ascii="Times New Roman" w:hAnsi="Times New Roman"/>
          <w:sz w:val="28"/>
          <w:szCs w:val="28"/>
          <w:lang w:val="x-none" w:eastAsia="ru-RU"/>
        </w:rPr>
        <w:t xml:space="preserve">от </w:t>
      </w:r>
      <w:r w:rsidRPr="00632E7D">
        <w:rPr>
          <w:rFonts w:ascii="Times New Roman" w:hAnsi="Times New Roman"/>
          <w:sz w:val="28"/>
          <w:szCs w:val="28"/>
          <w:lang w:eastAsia="ru-RU"/>
        </w:rPr>
        <w:t>04.03.</w:t>
      </w:r>
      <w:r w:rsidRPr="00632E7D">
        <w:rPr>
          <w:rFonts w:ascii="Times New Roman" w:hAnsi="Times New Roman"/>
          <w:sz w:val="28"/>
          <w:szCs w:val="28"/>
          <w:lang w:val="x-none" w:eastAsia="ru-RU"/>
        </w:rPr>
        <w:t>202</w:t>
      </w:r>
      <w:r w:rsidRPr="00632E7D">
        <w:rPr>
          <w:rFonts w:ascii="Times New Roman" w:hAnsi="Times New Roman"/>
          <w:sz w:val="28"/>
          <w:szCs w:val="28"/>
          <w:lang w:eastAsia="ru-RU"/>
        </w:rPr>
        <w:t>2</w:t>
      </w:r>
      <w:r w:rsidRPr="00632E7D">
        <w:rPr>
          <w:rFonts w:ascii="Times New Roman" w:hAnsi="Times New Roman"/>
          <w:sz w:val="28"/>
          <w:szCs w:val="28"/>
          <w:lang w:val="x-none" w:eastAsia="ru-RU"/>
        </w:rPr>
        <w:t xml:space="preserve"> года № </w:t>
      </w:r>
      <w:r w:rsidRPr="00632E7D">
        <w:rPr>
          <w:rFonts w:ascii="Times New Roman" w:hAnsi="Times New Roman"/>
          <w:sz w:val="28"/>
          <w:szCs w:val="28"/>
          <w:lang w:eastAsia="ru-RU"/>
        </w:rPr>
        <w:t>1</w:t>
      </w:r>
      <w:r w:rsidRPr="00632E7D">
        <w:rPr>
          <w:rFonts w:ascii="Times New Roman" w:hAnsi="Times New Roman"/>
          <w:sz w:val="28"/>
          <w:szCs w:val="28"/>
          <w:lang w:val="x-none" w:eastAsia="ru-RU"/>
        </w:rPr>
        <w:t xml:space="preserve">                                </w:t>
      </w:r>
    </w:p>
    <w:p w:rsidR="00632E7D" w:rsidRPr="00632E7D" w:rsidRDefault="00632E7D" w:rsidP="006109FC">
      <w:pPr>
        <w:keepNext/>
        <w:spacing w:after="0" w:line="240" w:lineRule="auto"/>
        <w:ind w:left="-709" w:right="566"/>
        <w:jc w:val="both"/>
        <w:outlineLvl w:val="3"/>
        <w:rPr>
          <w:rFonts w:ascii="Times New Roman" w:hAnsi="Times New Roman"/>
          <w:sz w:val="28"/>
          <w:szCs w:val="28"/>
          <w:lang w:val="x-none" w:eastAsia="ru-RU"/>
        </w:rPr>
      </w:pPr>
      <w:r w:rsidRPr="00632E7D">
        <w:rPr>
          <w:rFonts w:ascii="Times New Roman" w:hAnsi="Times New Roman"/>
          <w:sz w:val="28"/>
          <w:szCs w:val="28"/>
          <w:lang w:val="x-none" w:eastAsia="ru-RU"/>
        </w:rPr>
        <w:t>О внесении изменений в решение Совета депутатов от 17 декабря 2021 года № 27 «Об утверждении бюджета муниципального образования Третьяковского сельского поселения Духовщинского района Смоленской области на 2022 год и плановый период 2023 и 2024 годов»</w:t>
      </w:r>
    </w:p>
    <w:p w:rsidR="00632E7D" w:rsidRPr="00632E7D" w:rsidRDefault="00632E7D" w:rsidP="006109FC">
      <w:pPr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E7D" w:rsidRPr="00632E7D" w:rsidRDefault="00632E7D" w:rsidP="006109FC">
      <w:pPr>
        <w:spacing w:after="0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письма Главы муниципального образования Третьяковского сельского поселения Духовщинского района Смоленской области Е.И. Ивановой, </w:t>
      </w:r>
    </w:p>
    <w:p w:rsidR="00632E7D" w:rsidRPr="00632E7D" w:rsidRDefault="00632E7D" w:rsidP="006109FC">
      <w:pPr>
        <w:spacing w:after="0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связи с необходимостью перераспределения бюджетных ассигнований между разделами, подразделами, целевыми статьями, операциями сектора государственного управления бюджетной классификации расходов бюджета муниципального образования Третьяковского сельского поселения Духовщинского района Смоленской области, </w:t>
      </w:r>
    </w:p>
    <w:p w:rsidR="00632E7D" w:rsidRPr="00632E7D" w:rsidRDefault="00632E7D" w:rsidP="006109FC">
      <w:pPr>
        <w:spacing w:after="0" w:line="240" w:lineRule="auto"/>
        <w:ind w:left="-709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заслушав заключение Контрольно-ревизионной комиссии муниципального образования «Духовщинский район» от 4.03.2022 </w:t>
      </w:r>
      <w:proofErr w:type="gramStart"/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>года,  Совет</w:t>
      </w:r>
      <w:proofErr w:type="gramEnd"/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Третьяковского сельского поселения Духовщинского района Смоленской области </w:t>
      </w:r>
    </w:p>
    <w:p w:rsidR="00632E7D" w:rsidRPr="00632E7D" w:rsidRDefault="00632E7D" w:rsidP="006109FC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32E7D" w:rsidRPr="00632E7D" w:rsidRDefault="00632E7D" w:rsidP="006109F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E7D">
        <w:rPr>
          <w:rFonts w:ascii="Consultant" w:hAnsi="Consultant" w:cs="Consultant"/>
          <w:b/>
          <w:sz w:val="28"/>
          <w:szCs w:val="28"/>
          <w:lang w:eastAsia="ru-RU"/>
        </w:rPr>
        <w:t>1</w:t>
      </w:r>
      <w:r w:rsidRPr="00632E7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32E7D"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Третьяковского сельского поселения Духовщинского района Смоленской области от 17 декабря 2021 года № 27 «Об утверждении бюджета муниципального образования Третьяковского сельского поселения Духовщинского района Смоленской области на 2022 год и плановый период 2023 и 2024 годов» следующие изменения:</w:t>
      </w:r>
    </w:p>
    <w:p w:rsidR="00632E7D" w:rsidRPr="00632E7D" w:rsidRDefault="00632E7D" w:rsidP="006109FC">
      <w:pPr>
        <w:spacing w:after="12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32E7D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632E7D">
        <w:rPr>
          <w:rFonts w:ascii="Times New Roman" w:eastAsia="Times New Roman" w:hAnsi="Times New Roman"/>
          <w:sz w:val="28"/>
          <w:szCs w:val="28"/>
          <w:lang w:val="x-none" w:eastAsia="x-none"/>
        </w:rPr>
        <w:t>) Приложение 8 пункта 1статьи 6 «</w:t>
      </w:r>
      <w:hyperlink r:id="rId5" w:history="1">
        <w:r w:rsidRPr="00632E7D">
          <w:rPr>
            <w:rFonts w:ascii="Times New Roman" w:eastAsia="Times New Roman" w:hAnsi="Times New Roman"/>
            <w:sz w:val="28"/>
            <w:szCs w:val="28"/>
            <w:lang w:val="x-none" w:eastAsia="x-none"/>
          </w:rPr>
          <w:t>Распределение</w:t>
        </w:r>
      </w:hyperlink>
      <w:r w:rsidRPr="00632E7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</w:t>
      </w:r>
      <w:r w:rsidRPr="00632E7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632E7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группам и подгруппам)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2022 год» изложить в новой редакции согласно приложению </w:t>
      </w:r>
      <w:r w:rsidRPr="00632E7D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632E7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 настоящему решению;</w:t>
      </w:r>
    </w:p>
    <w:p w:rsidR="00632E7D" w:rsidRPr="00632E7D" w:rsidRDefault="00632E7D" w:rsidP="006109FC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Приложение 10 пункта 1 статьи 7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Третьяковского сельского </w:t>
      </w: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Духовщинского района Смоленской области на 2022» изложить в новой редакции согласно приложению 2 к настоящему решению;</w:t>
      </w:r>
    </w:p>
    <w:p w:rsidR="00632E7D" w:rsidRPr="00632E7D" w:rsidRDefault="00632E7D" w:rsidP="006109FC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Приложение 12 пункта 1 статьи 8 «Ведомственная структура расходов бюджета </w:t>
      </w:r>
      <w:r w:rsidRPr="00632E7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Третьяковского сельского поселения Духовщинского района  Смоленской области</w:t>
      </w: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год) » изложить в новой редакции согласно приложению 3 к настоящему решению;</w:t>
      </w:r>
    </w:p>
    <w:p w:rsidR="00632E7D" w:rsidRPr="00632E7D" w:rsidRDefault="00632E7D" w:rsidP="006109FC">
      <w:pPr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2E7D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) Приложение 14 подпункта 1 пункта 2 статьи 9 </w:t>
      </w:r>
      <w:r w:rsidRPr="00632E7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Распределение бюджетных ассигнований по </w:t>
      </w:r>
      <w:r w:rsidRPr="00632E7D">
        <w:rPr>
          <w:rFonts w:ascii="Times New Roman" w:hAnsi="Times New Roman"/>
          <w:bCs/>
          <w:color w:val="000000"/>
          <w:sz w:val="28"/>
          <w:szCs w:val="28"/>
          <w:lang w:val="x-none" w:eastAsia="ru-RU"/>
        </w:rPr>
        <w:t>муниципальным</w:t>
      </w:r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 программам и непрограммным направлениям деятельности бюджета муниципального образования Третьяковского сельского поселения</w:t>
      </w:r>
      <w:r w:rsidRPr="00632E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Духовщинского </w:t>
      </w:r>
      <w:proofErr w:type="gramStart"/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>района  Смоленской</w:t>
      </w:r>
      <w:proofErr w:type="gramEnd"/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 области на 2022 год</w:t>
      </w:r>
      <w:r w:rsidRPr="00632E7D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изложить в новой редакции согласно приложению </w:t>
      </w:r>
      <w:r w:rsidRPr="00632E7D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32E7D">
        <w:rPr>
          <w:rFonts w:ascii="Times New Roman" w:hAnsi="Times New Roman"/>
          <w:bCs/>
          <w:sz w:val="28"/>
          <w:szCs w:val="28"/>
          <w:lang w:val="x-none" w:eastAsia="ru-RU"/>
        </w:rPr>
        <w:t xml:space="preserve"> к настоящему решению;</w:t>
      </w:r>
    </w:p>
    <w:p w:rsidR="00632E7D" w:rsidRPr="00632E7D" w:rsidRDefault="00632E7D" w:rsidP="006109FC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632E7D">
        <w:rPr>
          <w:rFonts w:ascii="Times New Roman" w:hAnsi="Times New Roman"/>
          <w:bCs/>
          <w:sz w:val="28"/>
          <w:szCs w:val="28"/>
          <w:lang w:eastAsia="ru-RU"/>
        </w:rPr>
        <w:t xml:space="preserve">Обнародовать настоящее решение путем опубликования в муниципальном вестнике «Третьяковский вестник» и разместить на официальном сайте муниципального образования «Духовщинский район» Смоленской области в сети </w:t>
      </w:r>
      <w:proofErr w:type="gramStart"/>
      <w:r w:rsidRPr="00632E7D">
        <w:rPr>
          <w:rFonts w:ascii="Times New Roman" w:hAnsi="Times New Roman"/>
          <w:bCs/>
          <w:sz w:val="28"/>
          <w:szCs w:val="28"/>
          <w:lang w:eastAsia="ru-RU"/>
        </w:rPr>
        <w:t>Интернет  http://duhov.admin-smolensk.ru/</w:t>
      </w:r>
      <w:proofErr w:type="gramEnd"/>
      <w:r w:rsidRPr="00632E7D">
        <w:rPr>
          <w:rFonts w:ascii="Times New Roman" w:hAnsi="Times New Roman"/>
          <w:bCs/>
          <w:sz w:val="28"/>
          <w:szCs w:val="28"/>
          <w:lang w:eastAsia="ru-RU"/>
        </w:rPr>
        <w:t xml:space="preserve"> в разделе «</w:t>
      </w:r>
      <w:proofErr w:type="spellStart"/>
      <w:r w:rsidRPr="00632E7D">
        <w:rPr>
          <w:rFonts w:ascii="Times New Roman" w:hAnsi="Times New Roman"/>
          <w:bCs/>
          <w:sz w:val="28"/>
          <w:szCs w:val="28"/>
          <w:lang w:eastAsia="ru-RU"/>
        </w:rPr>
        <w:t>Третьяковское</w:t>
      </w:r>
      <w:proofErr w:type="spellEnd"/>
      <w:r w:rsidRPr="00632E7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поселение».</w:t>
      </w:r>
    </w:p>
    <w:p w:rsidR="00632E7D" w:rsidRPr="00632E7D" w:rsidRDefault="00632E7D" w:rsidP="006109FC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E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632E7D" w:rsidRPr="00632E7D" w:rsidRDefault="00632E7D" w:rsidP="006109FC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>Третьяковского сельского поселения</w:t>
      </w:r>
    </w:p>
    <w:p w:rsidR="004D18F8" w:rsidRDefault="00632E7D" w:rsidP="006109FC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eastAsia="ru-RU"/>
        </w:rPr>
        <w:t>Духовщинского района Смоленской области                                    Е. И. Иванова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Третьяковского сельского поселения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Духовщинского района Смоленской области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04.03.2022 г № 1 </w:t>
      </w:r>
    </w:p>
    <w:p w:rsidR="00632E7D" w:rsidRPr="00632E7D" w:rsidRDefault="00632E7D" w:rsidP="00632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E7D" w:rsidRPr="00632E7D" w:rsidRDefault="006D3B5D" w:rsidP="00632E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632E7D" w:rsidRPr="00632E7D">
          <w:rPr>
            <w:rFonts w:ascii="Times New Roman" w:eastAsia="Times New Roman" w:hAnsi="Times New Roman"/>
            <w:sz w:val="24"/>
            <w:szCs w:val="24"/>
            <w:lang w:eastAsia="ru-RU"/>
          </w:rPr>
          <w:t>Распределение</w:t>
        </w:r>
      </w:hyperlink>
      <w:r w:rsidR="00632E7D" w:rsidRPr="00632E7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 группам и подгруппам)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2022 год</w:t>
      </w:r>
    </w:p>
    <w:tbl>
      <w:tblPr>
        <w:tblW w:w="10349" w:type="dxa"/>
        <w:tblInd w:w="-851" w:type="dxa"/>
        <w:tblLook w:val="04A0" w:firstRow="1" w:lastRow="0" w:firstColumn="1" w:lastColumn="0" w:noHBand="0" w:noVBand="1"/>
      </w:tblPr>
      <w:tblGrid>
        <w:gridCol w:w="5740"/>
        <w:gridCol w:w="460"/>
        <w:gridCol w:w="460"/>
        <w:gridCol w:w="1600"/>
        <w:gridCol w:w="580"/>
        <w:gridCol w:w="1509"/>
      </w:tblGrid>
      <w:tr w:rsidR="00632E7D" w:rsidRPr="00632E7D" w:rsidTr="00632E7D">
        <w:trPr>
          <w:trHeight w:val="25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32E7D" w:rsidRPr="00632E7D" w:rsidTr="00632E7D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32E7D" w:rsidRPr="00632E7D" w:rsidTr="00632E7D">
        <w:trPr>
          <w:trHeight w:val="1560"/>
        </w:trPr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4 975 034,00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Глава муниципального образования Третьяковского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</w:t>
            </w: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Обеспечение деятельности депутатов Третьяковского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"Обеспечение деятельности Администрации Третьяковского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Казначейское исполнение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Переданные полномочия  контрольно-ревизионной комиссии из Третьяковского сельского поселения согласно заключенным соглашениям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Резервный фонд Администрации муниципального образования Третьяковского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Расходы за счет резервного фонда местной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"Обеспечение мероприятий в области других общегосударственных вопросов"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Реализация мероприятий в области  других общегосударственных вопросов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5 866 864,00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"Развитие дорожного хозяйства" в Третьяковском сельском поселении"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Обеспечение мероприятий  в области дорожного хозяйства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"Землеустройство и землепользование"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1 888 282,64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"Содержание жилищного хозяйства Третьяковского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"Благоустройство на территории Третьяковского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Содержание и обслуживание уличного освещения 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Содержание мест захоронений в Третьяковском сельском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Обеспечение мероприятий по благоустройству на территории Третьяковского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Комплекс процессных мероприятий "Социальная поддержка отдельных категорий граждан, проживающих на территории Третьяковского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Расходы на выплату доплаты к пенсиям лиц, замещавшим муниципальные должности,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632E7D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13 042 264,00</w:t>
            </w:r>
          </w:p>
        </w:tc>
      </w:tr>
    </w:tbl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Третьяковского сельского поселения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>Духовщинского района Смоленской области</w:t>
      </w:r>
    </w:p>
    <w:p w:rsidR="00632E7D" w:rsidRPr="00632E7D" w:rsidRDefault="00632E7D" w:rsidP="00632E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04.03.2022 г № 1 </w:t>
      </w:r>
    </w:p>
    <w:p w:rsidR="00632E7D" w:rsidRPr="005455C5" w:rsidRDefault="00632E7D" w:rsidP="00632E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E7D"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 w:rsidRPr="005455C5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Третьяковского сельского поселения Духовщинского района Смоленской област</w:t>
      </w:r>
      <w:r w:rsidRPr="005455C5">
        <w:rPr>
          <w:rFonts w:ascii="Times New Roman" w:eastAsia="Times New Roman" w:hAnsi="Times New Roman"/>
          <w:b/>
          <w:sz w:val="24"/>
          <w:szCs w:val="24"/>
          <w:lang w:eastAsia="ru-RU"/>
        </w:rPr>
        <w:t>и на 2022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6947"/>
        <w:gridCol w:w="1559"/>
        <w:gridCol w:w="567"/>
        <w:gridCol w:w="1417"/>
      </w:tblGrid>
      <w:tr w:rsidR="00632E7D" w:rsidRPr="00632E7D" w:rsidTr="005455C5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32E7D" w:rsidRPr="00632E7D" w:rsidTr="005455C5">
        <w:trPr>
          <w:trHeight w:val="315"/>
        </w:trPr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32E7D" w:rsidRPr="00632E7D" w:rsidTr="005455C5">
        <w:trPr>
          <w:trHeight w:val="1560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12 212 332,00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"Обеспечение деятельности Администрации Третьяковского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"Обеспечение мероприятий в области других общегосударственных вопросов"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Реализация мероприятий в области 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"Развитие дорожного хозяйства" в Третьяковском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 в области дорожного хозяйства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"Землеустройство и землепользование"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"Содержание жилищного хозяйства Третьяковского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"Благоустройство на территории Третьяковского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Содержание и обслуживание уличного освещения 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Содержание мест захоронений в Третьяковском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по благоустройству на территории Третьяковского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   Комплекс процессных мероприятий "Социальная поддержка отдельных категорий граждан, проживающих на территории Третьяковского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выплату доплаты к пенсиям лиц, замещавшим муниципальные должности,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Обеспечение деятельности депутатов Третьяковского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Глава муниципального образования Третьяковского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ind w:hanging="337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Казначейское исполнение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Переданные полномочия  контрольно-ревизионной комиссии из Третьяковского сельского поселения согласно заключенным соглашениям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Резервный фонд Администрации муниципального образования Третьяковского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за счет резервного фонда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2E7D" w:rsidRPr="00632E7D" w:rsidTr="005455C5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7D" w:rsidRPr="00632E7D" w:rsidRDefault="00632E7D" w:rsidP="00632E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632E7D" w:rsidRPr="00632E7D" w:rsidTr="005455C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E7D" w:rsidRPr="00632E7D" w:rsidRDefault="00632E7D" w:rsidP="0063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E7D" w:rsidRPr="00632E7D" w:rsidRDefault="00632E7D" w:rsidP="00632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13 042 264,00</w:t>
            </w:r>
          </w:p>
        </w:tc>
      </w:tr>
    </w:tbl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Третьяковского сельского поселения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Духовщинского района Смоленской области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04.03.2022 г № 1 </w:t>
      </w:r>
    </w:p>
    <w:p w:rsidR="005455C5" w:rsidRPr="005455C5" w:rsidRDefault="005455C5" w:rsidP="00545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Ведомственная </w:t>
      </w:r>
      <w:hyperlink r:id="rId7" w:history="1">
        <w:r w:rsidRPr="005455C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структур</w:t>
        </w:r>
      </w:hyperlink>
      <w:r w:rsidRPr="00545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расходов  бюджета муниципального образования Третьяковского сельского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545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 год</w:t>
      </w:r>
    </w:p>
    <w:tbl>
      <w:tblPr>
        <w:tblW w:w="10492" w:type="dxa"/>
        <w:tblInd w:w="-851" w:type="dxa"/>
        <w:tblLook w:val="04A0" w:firstRow="1" w:lastRow="0" w:firstColumn="1" w:lastColumn="0" w:noHBand="0" w:noVBand="1"/>
      </w:tblPr>
      <w:tblGrid>
        <w:gridCol w:w="5387"/>
        <w:gridCol w:w="753"/>
        <w:gridCol w:w="460"/>
        <w:gridCol w:w="460"/>
        <w:gridCol w:w="1480"/>
        <w:gridCol w:w="550"/>
        <w:gridCol w:w="1402"/>
      </w:tblGrid>
      <w:tr w:rsidR="005455C5" w:rsidRPr="005455C5" w:rsidTr="005455C5">
        <w:trPr>
          <w:trHeight w:val="255"/>
        </w:trPr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455C5" w:rsidRPr="005455C5" w:rsidTr="005455C5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455C5" w:rsidRPr="005455C5" w:rsidTr="005455C5">
        <w:trPr>
          <w:trHeight w:val="234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13 042 264,00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4 975 034,00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Глава муниципального образования Третьяковского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Обеспечение деятельности депутатов Третьяковского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         Комплекс процессных мероприятий "Обеспечение деятельности Администрации Третьяковского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Казначейское исполнение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Переданные полномочия  контрольно-ревизионной комиссии из Третьяковского сельского поселения согласно заключенным соглашениям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Резервный фонд Администрации муниципального образования Третьяковского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Расходы за счет резервного фонда местной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"Обеспечение мероприятий в области других общегосударственных вопросов"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Реализация мероприятий в области  других общегосударственных вопросов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5 866 864,00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"Развитие дорожного хозяйства" в Третьяковском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Обеспечение мероприятий  в области дорожного хозяйства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"Землеустройство и землепользование"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1 888 282,64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"Содержание жилищного хозяйства Третьяковского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"Благоустройство на территории Третьяковского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Содержание и обслуживание уличного освещения 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Содержание мест захоронений в Третьяковском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Обеспечение мероприятий по благоустройству на территории Третьяковского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Комплекс процессных мероприятий "Социальная поддержка отдельных категорий граждан, проживающих на территории Третьяковского сельского поселения"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Расходы на выплату доплаты к пенсиям лиц, замещавшим муниципальные должности, должности муниципальной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13 042 264,00</w:t>
            </w:r>
          </w:p>
        </w:tc>
      </w:tr>
    </w:tbl>
    <w:p w:rsidR="005455C5" w:rsidRPr="005455C5" w:rsidRDefault="005455C5" w:rsidP="00545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Третьяковского сельского поселения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Духовщинского района Смоленской области</w:t>
      </w:r>
    </w:p>
    <w:p w:rsidR="005455C5" w:rsidRPr="005455C5" w:rsidRDefault="005455C5" w:rsidP="005455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04.03.2022 г </w:t>
      </w:r>
      <w:proofErr w:type="gramStart"/>
      <w:r w:rsidRPr="005455C5">
        <w:rPr>
          <w:rFonts w:ascii="Times New Roman" w:eastAsia="Times New Roman" w:hAnsi="Times New Roman"/>
          <w:sz w:val="24"/>
          <w:szCs w:val="24"/>
          <w:lang w:eastAsia="ru-RU"/>
        </w:rPr>
        <w:t>№  1</w:t>
      </w:r>
      <w:proofErr w:type="gramEnd"/>
    </w:p>
    <w:p w:rsidR="005455C5" w:rsidRPr="005455C5" w:rsidRDefault="005455C5" w:rsidP="00545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бюджетных ассигнований по муниципальным программам и непрограммным направлениям деятельности бюджета муниципального образования Третьяковского сельского поселения</w:t>
      </w:r>
    </w:p>
    <w:p w:rsidR="005455C5" w:rsidRPr="005455C5" w:rsidRDefault="005455C5" w:rsidP="00545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2022год</w:t>
      </w:r>
    </w:p>
    <w:tbl>
      <w:tblPr>
        <w:tblW w:w="10520" w:type="dxa"/>
        <w:tblInd w:w="-851" w:type="dxa"/>
        <w:tblLook w:val="04A0" w:firstRow="1" w:lastRow="0" w:firstColumn="1" w:lastColumn="0" w:noHBand="0" w:noVBand="1"/>
      </w:tblPr>
      <w:tblGrid>
        <w:gridCol w:w="5529"/>
        <w:gridCol w:w="1531"/>
        <w:gridCol w:w="595"/>
        <w:gridCol w:w="452"/>
        <w:gridCol w:w="452"/>
        <w:gridCol w:w="516"/>
        <w:gridCol w:w="1447"/>
      </w:tblGrid>
      <w:tr w:rsidR="005455C5" w:rsidRPr="005455C5" w:rsidTr="005455C5">
        <w:trPr>
          <w:trHeight w:val="25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455C5" w:rsidRPr="005455C5" w:rsidTr="005455C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455C5" w:rsidRPr="005455C5" w:rsidTr="005455C5">
        <w:trPr>
          <w:trHeight w:val="15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Третьяковского сельского поселения Духовщинского района Смоленской области"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12 212 332,00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"Обеспечение деятельности Администрации Третьяковского сельского поселения"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4 112 502,00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3 087 748,00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1 012 754,00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"Обеспечение мероприятий в области других общегосударственных вопросов"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Реализация мероприятий в области  других общегосударственных вопросов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"Развитие дорожного хозяйства" в Третьяковском сельском поселении"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 в области дорожного хозяйства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01 4 03 20310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5 806 864,00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"Землеустройство и землепользование"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01 4 04 20510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"Содержание жилищного хозяйства Третьяковского сельского поселения"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Жилищное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"Благоустройство на территории Третьяковского сельского поселения"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Содержание и обслуживание уличного освещения 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Благоустройство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Содержание мест захоронений в Третьяковском сельском поселении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Благоустройство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Обеспечение мероприятий по благоустройству на территории Третьяковского сельского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Благоустройство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01 4 07 20830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179 282,64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Комплекс процессных мероприятий "Социальная поддержка отдельных категорий граждан, проживающих на территории Третьяковского сельского поселения"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выплату доплаты к пенсиям лиц, замещавшим муниципальные должности, должности муниципальной службы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СОЦИАЛЬНАЯ ПОЛИТИКА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Пенсионное обеспечение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01 4 08 20840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208 683,36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Обеспечение деятельности депутатов Третьяковского сельского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75 0 03 00140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42 120,00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Глава муниципального образования Третьяковского сельского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609 512,00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Казначейское исполнение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Переданные полномочия  контрольно-ревизионной комиссии из Третьяковского сельского поселения согласно заключенным соглашениям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Резервный фонд Администрации муниципального образования Третьяковского сельского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Расходы за счет резервного фонда местной администрации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Резервные фонды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455C5" w:rsidRPr="005455C5" w:rsidTr="005455C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НАЦИОНАЛЬНАЯ ОБОРОНА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Мобилизационная и вневойсковая подготовка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103 400,00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82 104,00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5C5" w:rsidRPr="005455C5" w:rsidRDefault="005455C5" w:rsidP="005455C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21 296,00</w:t>
            </w:r>
          </w:p>
        </w:tc>
      </w:tr>
      <w:tr w:rsidR="005455C5" w:rsidRPr="005455C5" w:rsidTr="005455C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5" w:rsidRPr="005455C5" w:rsidRDefault="005455C5" w:rsidP="0054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5C5" w:rsidRPr="005455C5" w:rsidRDefault="005455C5" w:rsidP="00545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13 042 264,00</w:t>
            </w:r>
          </w:p>
        </w:tc>
      </w:tr>
    </w:tbl>
    <w:p w:rsidR="00ED50DD" w:rsidRDefault="00ED50DD" w:rsidP="00ED50DD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*******************************************************************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Не выходите на весенний лёд!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Оказание помощи провалившемуся под лед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не поддавайтесь панике;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широко раскиньте руки, чтобы не погрузиться с головой в воду;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зовите на помощь;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теплопотерь</w:t>
      </w:r>
      <w:proofErr w:type="spellEnd"/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плавсредства</w:t>
      </w:r>
      <w:proofErr w:type="spellEnd"/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подходите к полынье очень осторожно, лучше подползти по-пластунски;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5455C5" w:rsidRPr="001024C9" w:rsidRDefault="005455C5" w:rsidP="005455C5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вы оказываете помощь: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Родители и педагоги!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Школьники! Не выходите на лед во время весеннего паводка.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подвергайте свою жизнь опасности</w:t>
      </w:r>
    </w:p>
    <w:p w:rsidR="005455C5" w:rsidRPr="005455C5" w:rsidRDefault="005455C5" w:rsidP="005455C5">
      <w:pPr>
        <w:shd w:val="clear" w:color="auto" w:fill="FFFFFF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B4256"/>
          <w:sz w:val="24"/>
          <w:szCs w:val="24"/>
          <w:lang w:eastAsia="ru-RU"/>
        </w:rPr>
        <w:t>*************************************************************************************</w:t>
      </w:r>
    </w:p>
    <w:p w:rsidR="005455C5" w:rsidRPr="001024C9" w:rsidRDefault="005455C5" w:rsidP="005455C5">
      <w:pPr>
        <w:spacing w:after="0"/>
        <w:ind w:left="-851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024C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Весенние палы, как показал опыт последних лет, стали мощным разрушительным фактором окружающей среды. </w:t>
      </w:r>
    </w:p>
    <w:p w:rsidR="005455C5" w:rsidRPr="001024C9" w:rsidRDefault="005455C5" w:rsidP="005455C5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Бытует ложное мнение, что сжигание сухой травы полезно для земли, удобряет ее золой. Поэтому многие граждане специально устраивают пал сухой травы.</w:t>
      </w:r>
    </w:p>
    <w:p w:rsidR="005455C5" w:rsidRPr="001024C9" w:rsidRDefault="005455C5" w:rsidP="005455C5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</w:t>
      </w:r>
      <w:r w:rsidRPr="001024C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При выжигании сухой травы нарушается корневая система растений, от высокой температуры почва и растительность беднеют, уничтожается плодородный слой, гибнут полезные побеги, насекомые и животные. Дым, который выделяется во время горения сухой травы, мусора, очень токсичен, вредит здоровью </w:t>
      </w:r>
      <w:proofErr w:type="gramStart"/>
      <w:r w:rsidRPr="001024C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людей  и</w:t>
      </w:r>
      <w:proofErr w:type="gramEnd"/>
      <w:r w:rsidRPr="001024C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наносит непоправимый ущерб экологии.</w:t>
      </w: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Кроме того, по сухой траве огонь легко сможет добежать и до строений на вашем участке.</w:t>
      </w:r>
    </w:p>
    <w:p w:rsidR="005455C5" w:rsidRPr="001024C9" w:rsidRDefault="005455C5" w:rsidP="005455C5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5455C5" w:rsidRPr="001024C9" w:rsidRDefault="005455C5" w:rsidP="005455C5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 бесконтрольное</w:t>
      </w:r>
      <w:proofErr w:type="gramEnd"/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выжигание сухой травы </w:t>
      </w:r>
      <w:r w:rsidRPr="001024C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 всех категориях земель</w:t>
      </w: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на землях сельскохозяйственного назначения и землях запаса, а также в полосах отвода </w:t>
      </w:r>
      <w:r w:rsidRPr="0010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автомобильных дорог, полосах отвода и охранных зонах железных дорог, путепроводов и продуктопроводов. </w:t>
      </w:r>
    </w:p>
    <w:p w:rsidR="005455C5" w:rsidRPr="001024C9" w:rsidRDefault="005455C5" w:rsidP="005455C5">
      <w:pPr>
        <w:numPr>
          <w:ilvl w:val="0"/>
          <w:numId w:val="5"/>
        </w:numPr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b/>
          <w:bCs/>
          <w:color w:val="1D5586"/>
          <w:sz w:val="24"/>
          <w:szCs w:val="24"/>
          <w:u w:val="single"/>
          <w:lang w:eastAsia="ru-RU"/>
        </w:rPr>
        <w:t>Ни в коем случае не допускайте:</w:t>
      </w:r>
      <w:r w:rsidRPr="001024C9">
        <w:rPr>
          <w:rFonts w:ascii="Times New Roman" w:hAnsi="Times New Roman"/>
          <w:b/>
          <w:color w:val="111111"/>
          <w:sz w:val="24"/>
          <w:szCs w:val="24"/>
          <w:u w:val="single"/>
        </w:rPr>
        <w:t xml:space="preserve"> </w:t>
      </w:r>
      <w:r w:rsidRPr="001024C9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lang w:eastAsia="ru-RU"/>
        </w:rPr>
        <w:t>-</w:t>
      </w:r>
      <w:r w:rsidRPr="001024C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пала сухой травы; </w:t>
      </w:r>
    </w:p>
    <w:p w:rsidR="005455C5" w:rsidRPr="001024C9" w:rsidRDefault="005455C5" w:rsidP="005455C5">
      <w:pPr>
        <w:numPr>
          <w:ilvl w:val="0"/>
          <w:numId w:val="5"/>
        </w:numPr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неконтролируемого сжигания мусора; </w:t>
      </w:r>
    </w:p>
    <w:p w:rsidR="005455C5" w:rsidRPr="001024C9" w:rsidRDefault="005455C5" w:rsidP="005455C5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      - будьте осторожны при курении: непотушенный окурок или спичка легко может стать причиной пожара.    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МЧС настоятельно рекомендует соблюдать следующие правила: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5455C5" w:rsidRPr="001024C9" w:rsidRDefault="005455C5" w:rsidP="005455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024C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не проходите мимо горящей травы, при невозможности потушить пожар своими силами, сообщайте о возгораниях в дежурную службу МЧС по тел. «101», «112»;</w:t>
      </w:r>
    </w:p>
    <w:p w:rsidR="005455C5" w:rsidRDefault="005455C5" w:rsidP="005455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************************************************************************</w:t>
      </w:r>
    </w:p>
    <w:p w:rsidR="00ED50DD" w:rsidRPr="00ED50DD" w:rsidRDefault="00ED50DD" w:rsidP="005455C5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Учредители: Совет депутатов Третьяковского сельского поселения Духовщинского района Смоленской области, Администрация Третьяковского сельского поселения Духовщинского района Смоленской области.</w:t>
      </w:r>
    </w:p>
    <w:p w:rsidR="00ED50DD" w:rsidRDefault="00ED50DD" w:rsidP="005455C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Тираж: 25экз.</w:t>
      </w:r>
    </w:p>
    <w:p w:rsidR="00ED50DD" w:rsidRDefault="00ED50DD" w:rsidP="005455C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редакции: 216222 Смоленская область, Духовщинский район д. Третьяково ул. Московская д. 11</w:t>
      </w:r>
    </w:p>
    <w:p w:rsidR="00ED50DD" w:rsidRPr="00ED50DD" w:rsidRDefault="00ED50DD" w:rsidP="005455C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D50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D50DD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tretyakvskoe</w:t>
      </w:r>
      <w:proofErr w:type="spellEnd"/>
      <w:r w:rsidRPr="00ED50D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 w:rsidRPr="00ED50DD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smolensk</w:t>
      </w:r>
      <w:proofErr w:type="spellEnd"/>
      <w:r w:rsidRPr="00ED50D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D50DD" w:rsidRDefault="00ED50DD" w:rsidP="005455C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Тел.:(8-48166)2-72-83, 2-72-94</w:t>
      </w:r>
    </w:p>
    <w:p w:rsidR="00ED50DD" w:rsidRDefault="00ED50DD" w:rsidP="005455C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инициалы редактора: Иванова Е.И.</w:t>
      </w:r>
    </w:p>
    <w:p w:rsidR="00ED50DD" w:rsidRDefault="00ED50DD" w:rsidP="005455C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«Третьяковский вестник отпечатан на оборудовании Администрации Третьяковского муниципального образования»; на </w:t>
      </w:r>
      <w:r w:rsidR="00573680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6D3B5D">
        <w:rPr>
          <w:rFonts w:ascii="Times New Roman" w:eastAsia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лист</w:t>
      </w:r>
      <w:r w:rsidR="006D3B5D">
        <w:rPr>
          <w:rFonts w:ascii="Times New Roman" w:eastAsia="Times New Roman" w:hAnsi="Times New Roman"/>
          <w:sz w:val="24"/>
          <w:szCs w:val="24"/>
          <w:shd w:val="clear" w:color="auto" w:fill="FFFFFF"/>
        </w:rPr>
        <w:t>ах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 формата А4</w:t>
      </w:r>
    </w:p>
    <w:p w:rsidR="00725096" w:rsidRPr="00ED50DD" w:rsidRDefault="00ED50DD" w:rsidP="005455C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бесплатно.</w:t>
      </w:r>
    </w:p>
    <w:sectPr w:rsidR="00725096" w:rsidRPr="00ED50DD" w:rsidSect="00632E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BE4"/>
    <w:multiLevelType w:val="multilevel"/>
    <w:tmpl w:val="B192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6E6110"/>
    <w:multiLevelType w:val="hybridMultilevel"/>
    <w:tmpl w:val="66EAA2A0"/>
    <w:lvl w:ilvl="0" w:tplc="2496E5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0F3799"/>
    <w:multiLevelType w:val="multilevel"/>
    <w:tmpl w:val="2FC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8F"/>
    <w:rsid w:val="001024C9"/>
    <w:rsid w:val="00485E3C"/>
    <w:rsid w:val="004D18F8"/>
    <w:rsid w:val="005455C5"/>
    <w:rsid w:val="00573680"/>
    <w:rsid w:val="006109FC"/>
    <w:rsid w:val="00632E7D"/>
    <w:rsid w:val="006D3B5D"/>
    <w:rsid w:val="00725096"/>
    <w:rsid w:val="0087138F"/>
    <w:rsid w:val="00927B82"/>
    <w:rsid w:val="00B23716"/>
    <w:rsid w:val="00EA2A0C"/>
    <w:rsid w:val="00EC1C7D"/>
    <w:rsid w:val="00E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D283"/>
  <w15:chartTrackingRefBased/>
  <w15:docId w15:val="{4B11C10D-DAEE-4B6A-A316-437AC85F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5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5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5C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45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55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55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55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55C5"/>
  </w:style>
  <w:style w:type="paragraph" w:customStyle="1" w:styleId="8">
    <w:name w:val="çàãîëîâîê 8"/>
    <w:basedOn w:val="a"/>
    <w:next w:val="a"/>
    <w:uiPriority w:val="99"/>
    <w:rsid w:val="005455C5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uiPriority w:val="99"/>
    <w:rsid w:val="005455C5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455C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55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Îáû÷íûé"/>
    <w:uiPriority w:val="99"/>
    <w:rsid w:val="005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455C5"/>
  </w:style>
  <w:style w:type="paragraph" w:styleId="a8">
    <w:name w:val="header"/>
    <w:aliases w:val="Знак2"/>
    <w:basedOn w:val="a"/>
    <w:link w:val="a9"/>
    <w:uiPriority w:val="99"/>
    <w:rsid w:val="00545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545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455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455C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45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5455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c">
    <w:name w:val="Table Grid"/>
    <w:basedOn w:val="a1"/>
    <w:uiPriority w:val="99"/>
    <w:rsid w:val="005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4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55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5455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545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545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5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5455C5"/>
    <w:rPr>
      <w:color w:val="800080"/>
      <w:u w:val="single"/>
    </w:rPr>
  </w:style>
  <w:style w:type="paragraph" w:customStyle="1" w:styleId="xl65">
    <w:name w:val="xl65"/>
    <w:basedOn w:val="a"/>
    <w:uiPriority w:val="99"/>
    <w:rsid w:val="00545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455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455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45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4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5455C5"/>
  </w:style>
  <w:style w:type="paragraph" w:customStyle="1" w:styleId="xl96">
    <w:name w:val="xl96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455C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455C5"/>
  </w:style>
  <w:style w:type="paragraph" w:styleId="af2">
    <w:name w:val="Subtitle"/>
    <w:basedOn w:val="a"/>
    <w:link w:val="af3"/>
    <w:uiPriority w:val="99"/>
    <w:qFormat/>
    <w:rsid w:val="005455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5455C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5455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455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455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455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455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45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9315</Words>
  <Characters>53100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2022-07-15T10:33:00Z</cp:lastPrinted>
  <dcterms:created xsi:type="dcterms:W3CDTF">2022-05-27T06:17:00Z</dcterms:created>
  <dcterms:modified xsi:type="dcterms:W3CDTF">2022-07-15T10:34:00Z</dcterms:modified>
</cp:coreProperties>
</file>