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Печатн</w:t>
      </w:r>
      <w:r w:rsidR="00EE5A1A">
        <w:rPr>
          <w:rFonts w:ascii="Times New Roman" w:hAnsi="Times New Roman"/>
          <w:i/>
          <w:sz w:val="24"/>
          <w:szCs w:val="24"/>
        </w:rPr>
        <w:t xml:space="preserve">ое средство массовой информации </w:t>
      </w:r>
    </w:p>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органов местного самоуправления</w:t>
      </w:r>
      <w:r w:rsidR="00A102E4">
        <w:rPr>
          <w:rFonts w:ascii="Times New Roman" w:hAnsi="Times New Roman"/>
          <w:i/>
          <w:sz w:val="24"/>
          <w:szCs w:val="24"/>
        </w:rPr>
        <w:t xml:space="preserve"> </w:t>
      </w:r>
      <w:r w:rsidRPr="00EE5A1A">
        <w:rPr>
          <w:rFonts w:ascii="Times New Roman" w:hAnsi="Times New Roman"/>
          <w:i/>
          <w:sz w:val="24"/>
          <w:szCs w:val="24"/>
        </w:rPr>
        <w:t>муниципального</w:t>
      </w:r>
      <w:r w:rsidR="00523D39">
        <w:rPr>
          <w:rFonts w:ascii="Times New Roman" w:hAnsi="Times New Roman"/>
          <w:i/>
          <w:sz w:val="24"/>
          <w:szCs w:val="24"/>
        </w:rPr>
        <w:t xml:space="preserve"> </w:t>
      </w:r>
      <w:r w:rsidRPr="00EE5A1A">
        <w:rPr>
          <w:rFonts w:ascii="Times New Roman" w:hAnsi="Times New Roman"/>
          <w:i/>
          <w:sz w:val="24"/>
          <w:szCs w:val="24"/>
        </w:rPr>
        <w:t xml:space="preserve">образования </w:t>
      </w:r>
    </w:p>
    <w:p w:rsidR="00EE5A1A" w:rsidRPr="00523D39" w:rsidRDefault="007A6592" w:rsidP="00A102E4">
      <w:pPr>
        <w:pBdr>
          <w:top w:val="dashDotStroked" w:sz="24" w:space="1" w:color="auto"/>
        </w:pBdr>
        <w:spacing w:after="0"/>
        <w:ind w:left="-142"/>
        <w:jc w:val="center"/>
        <w:rPr>
          <w:rFonts w:ascii="Times New Roman" w:hAnsi="Times New Roman"/>
          <w:i/>
          <w:sz w:val="24"/>
          <w:szCs w:val="24"/>
        </w:rPr>
        <w:sectPr w:rsidR="00EE5A1A" w:rsidRPr="00523D39" w:rsidSect="00B91F1D">
          <w:headerReference w:type="even" r:id="rId9"/>
          <w:headerReference w:type="default" r:id="rId10"/>
          <w:footerReference w:type="even" r:id="rId11"/>
          <w:footerReference w:type="default" r:id="rId12"/>
          <w:headerReference w:type="first" r:id="rId13"/>
          <w:footerReference w:type="first" r:id="rId14"/>
          <w:pgSz w:w="11906" w:h="16838"/>
          <w:pgMar w:top="426" w:right="1274" w:bottom="1134" w:left="993" w:header="708" w:footer="708" w:gutter="0"/>
          <w:cols w:space="3"/>
          <w:docGrid w:linePitch="360"/>
        </w:sectPr>
      </w:pPr>
      <w:r w:rsidRPr="00EE5A1A">
        <w:rPr>
          <w:rFonts w:ascii="Times New Roman" w:hAnsi="Times New Roman"/>
          <w:i/>
          <w:sz w:val="24"/>
          <w:szCs w:val="24"/>
        </w:rPr>
        <w:t>«Тр</w:t>
      </w:r>
      <w:r w:rsidR="00523D39">
        <w:rPr>
          <w:rFonts w:ascii="Times New Roman" w:hAnsi="Times New Roman"/>
          <w:i/>
          <w:sz w:val="24"/>
          <w:szCs w:val="24"/>
        </w:rPr>
        <w:t>етьяковское сельское поселение»</w:t>
      </w:r>
      <w:r w:rsidR="00A102E4">
        <w:rPr>
          <w:rFonts w:ascii="Times New Roman" w:hAnsi="Times New Roman"/>
          <w:i/>
          <w:sz w:val="24"/>
          <w:szCs w:val="24"/>
        </w:rPr>
        <w:t xml:space="preserve"> </w:t>
      </w:r>
      <w:r w:rsidRPr="00EE5A1A">
        <w:rPr>
          <w:rFonts w:ascii="Times New Roman" w:hAnsi="Times New Roman"/>
          <w:i/>
          <w:sz w:val="24"/>
          <w:szCs w:val="24"/>
        </w:rPr>
        <w:t>Духовщинского района Смоленской области</w:t>
      </w:r>
    </w:p>
    <w:p w:rsidR="00BD2499" w:rsidRPr="00A102E4" w:rsidRDefault="00BD2499" w:rsidP="00FF75D6">
      <w:pPr>
        <w:keepNext/>
        <w:framePr w:dropCap="drop" w:lines="3" w:w="1847" w:h="1855" w:hRule="exact" w:wrap="around" w:vAnchor="text" w:hAnchor="page" w:x="709" w:y="26"/>
        <w:pBdr>
          <w:bottom w:val="dashDotStroked" w:sz="24" w:space="1" w:color="auto"/>
        </w:pBdr>
        <w:spacing w:after="0" w:line="2095" w:lineRule="exact"/>
        <w:ind w:left="-1701" w:firstLine="1701"/>
        <w:textAlignment w:val="baseline"/>
        <w:rPr>
          <w:rFonts w:ascii="Times New Roman" w:hAnsi="Times New Roman"/>
          <w:b/>
          <w:position w:val="-14"/>
          <w:sz w:val="258"/>
          <w:szCs w:val="400"/>
        </w:rPr>
      </w:pPr>
      <w:r w:rsidRPr="00A102E4">
        <w:rPr>
          <w:rFonts w:ascii="Times New Roman" w:hAnsi="Times New Roman"/>
          <w:b/>
          <w:position w:val="-14"/>
          <w:sz w:val="258"/>
          <w:szCs w:val="400"/>
        </w:rPr>
        <w:t>Т</w:t>
      </w:r>
    </w:p>
    <w:p w:rsidR="007A6592" w:rsidRPr="00FB1CDE" w:rsidRDefault="007A6592" w:rsidP="00A102E4">
      <w:pPr>
        <w:pBdr>
          <w:bottom w:val="dashDotStroked" w:sz="24" w:space="1" w:color="auto"/>
        </w:pBdr>
        <w:spacing w:after="0"/>
        <w:rPr>
          <w:rFonts w:ascii="Algerian" w:hAnsi="Algerian"/>
          <w:b/>
          <w:sz w:val="72"/>
          <w:szCs w:val="72"/>
        </w:rPr>
      </w:pPr>
      <w:r w:rsidRPr="00FB1CDE">
        <w:rPr>
          <w:rFonts w:ascii="Times New Roman" w:hAnsi="Times New Roman"/>
          <w:b/>
          <w:sz w:val="72"/>
          <w:szCs w:val="72"/>
        </w:rPr>
        <w:lastRenderedPageBreak/>
        <w:t>РЕТЬЯКОВСКИЙ</w:t>
      </w:r>
      <w:r w:rsidRPr="00FB1CDE">
        <w:rPr>
          <w:rFonts w:ascii="Algerian" w:hAnsi="Algerian"/>
          <w:b/>
          <w:sz w:val="72"/>
          <w:szCs w:val="72"/>
        </w:rPr>
        <w:t xml:space="preserve">     </w:t>
      </w:r>
    </w:p>
    <w:p w:rsidR="00F6075C" w:rsidRPr="006D5DEC" w:rsidRDefault="007A6592" w:rsidP="00035CF9">
      <w:pPr>
        <w:pBdr>
          <w:bottom w:val="dashDotStroked" w:sz="24" w:space="1" w:color="auto"/>
        </w:pBdr>
        <w:spacing w:after="0"/>
        <w:rPr>
          <w:rFonts w:ascii="Monotype Corsiva" w:hAnsi="Monotype Corsiva"/>
          <w:b/>
          <w:sz w:val="72"/>
          <w:szCs w:val="72"/>
        </w:rPr>
        <w:sectPr w:rsidR="00F6075C" w:rsidRPr="006D5DEC" w:rsidSect="00FF75D6">
          <w:type w:val="continuous"/>
          <w:pgSz w:w="11906" w:h="16838"/>
          <w:pgMar w:top="426" w:right="849" w:bottom="1134" w:left="1134" w:header="708" w:footer="708" w:gutter="0"/>
          <w:cols w:space="708"/>
          <w:docGrid w:linePitch="360"/>
        </w:sectPr>
      </w:pPr>
      <w:r w:rsidRPr="0045615D">
        <w:rPr>
          <w:rFonts w:ascii="Times New Roman" w:hAnsi="Times New Roman"/>
          <w:b/>
          <w:sz w:val="72"/>
          <w:szCs w:val="72"/>
        </w:rPr>
        <w:t>ВЕСТНИК</w:t>
      </w:r>
      <w:r w:rsidR="00FF75D6">
        <w:rPr>
          <w:rFonts w:ascii="Times New Roman" w:hAnsi="Times New Roman"/>
          <w:b/>
          <w:sz w:val="72"/>
          <w:szCs w:val="72"/>
        </w:rPr>
        <w:t xml:space="preserve"> </w:t>
      </w:r>
      <w:r w:rsidR="00D3796F">
        <w:rPr>
          <w:rFonts w:ascii="Times New Roman" w:hAnsi="Times New Roman"/>
          <w:b/>
          <w:sz w:val="28"/>
          <w:szCs w:val="28"/>
        </w:rPr>
        <w:t>№4, Пятница</w:t>
      </w:r>
      <w:r w:rsidR="00553F99">
        <w:rPr>
          <w:rFonts w:ascii="Times New Roman" w:hAnsi="Times New Roman"/>
          <w:b/>
          <w:sz w:val="28"/>
          <w:szCs w:val="28"/>
        </w:rPr>
        <w:t xml:space="preserve">, </w:t>
      </w:r>
      <w:r w:rsidR="00D3796F">
        <w:rPr>
          <w:rFonts w:ascii="Times New Roman" w:hAnsi="Times New Roman"/>
          <w:b/>
          <w:sz w:val="28"/>
          <w:szCs w:val="28"/>
        </w:rPr>
        <w:t xml:space="preserve">30 сентября </w:t>
      </w:r>
      <w:r w:rsidR="003E6E68" w:rsidRPr="0045615D">
        <w:rPr>
          <w:rFonts w:ascii="Times New Roman" w:hAnsi="Times New Roman"/>
          <w:b/>
          <w:sz w:val="28"/>
          <w:szCs w:val="28"/>
        </w:rPr>
        <w:t>2016</w:t>
      </w:r>
      <w:r w:rsidR="00FF75D6">
        <w:rPr>
          <w:rFonts w:ascii="Times New Roman" w:hAnsi="Times New Roman"/>
          <w:b/>
          <w:sz w:val="28"/>
          <w:szCs w:val="28"/>
        </w:rPr>
        <w:t xml:space="preserve"> </w:t>
      </w:r>
      <w:r w:rsidR="003E6E68" w:rsidRPr="0045615D">
        <w:rPr>
          <w:rFonts w:ascii="Times New Roman" w:hAnsi="Times New Roman"/>
          <w:b/>
          <w:sz w:val="28"/>
          <w:szCs w:val="28"/>
        </w:rPr>
        <w:t>год</w:t>
      </w:r>
      <w:r w:rsidR="003E6E68" w:rsidRPr="00EE5A1A">
        <w:rPr>
          <w:rFonts w:ascii="Times New Roman" w:hAnsi="Times New Roman"/>
          <w:b/>
          <w:sz w:val="32"/>
          <w:szCs w:val="32"/>
        </w:rPr>
        <w:t>а</w:t>
      </w:r>
      <w:r w:rsidR="003E6E68">
        <w:rPr>
          <w:rFonts w:ascii="Monotype Corsiva" w:hAnsi="Monotype Corsiva"/>
          <w:b/>
          <w:sz w:val="72"/>
          <w:szCs w:val="72"/>
        </w:rPr>
        <w:t xml:space="preserve">  </w:t>
      </w:r>
      <w:r w:rsidR="003E6E68" w:rsidRPr="00A102E4">
        <w:rPr>
          <w:rFonts w:ascii="Monotype Corsiva" w:hAnsi="Monotype Corsiva"/>
          <w:b/>
          <w:sz w:val="72"/>
          <w:szCs w:val="72"/>
          <w:bdr w:val="dashDotStroked" w:sz="24" w:space="0" w:color="auto"/>
        </w:rPr>
        <w:t xml:space="preserve">     </w:t>
      </w:r>
      <w:r w:rsidR="00A102E4" w:rsidRPr="00A102E4">
        <w:rPr>
          <w:rFonts w:ascii="Monotype Corsiva" w:hAnsi="Monotype Corsiva"/>
          <w:b/>
          <w:sz w:val="72"/>
          <w:szCs w:val="72"/>
          <w:bdr w:val="dashDotStroked" w:sz="24" w:space="0" w:color="auto"/>
        </w:rPr>
        <w:t xml:space="preserve">                                                 </w:t>
      </w:r>
      <w:r w:rsidR="00A102E4">
        <w:rPr>
          <w:rFonts w:ascii="Monotype Corsiva" w:hAnsi="Monotype Corsiva"/>
          <w:b/>
          <w:sz w:val="72"/>
          <w:szCs w:val="72"/>
        </w:rPr>
        <w:t xml:space="preserve"> </w:t>
      </w:r>
    </w:p>
    <w:p w:rsidR="00FF75D6" w:rsidRDefault="00E70B5A" w:rsidP="007512DF">
      <w:pPr>
        <w:spacing w:after="0"/>
        <w:ind w:left="-142" w:firstLine="142"/>
        <w:rPr>
          <w:rFonts w:ascii="Times New Roman" w:hAnsi="Times New Roman"/>
          <w:sz w:val="18"/>
          <w:szCs w:val="18"/>
        </w:rPr>
      </w:pPr>
      <w:r>
        <w:rPr>
          <w:rFonts w:ascii="Times New Roman" w:hAnsi="Times New Roman"/>
          <w:sz w:val="18"/>
          <w:szCs w:val="18"/>
        </w:rPr>
        <w:lastRenderedPageBreak/>
        <w:t>____________________________________________________________________________________________________________________</w:t>
      </w:r>
    </w:p>
    <w:p w:rsidR="00D3796F" w:rsidRDefault="00D3796F" w:rsidP="00D3796F">
      <w:pPr>
        <w:spacing w:after="0"/>
        <w:ind w:left="-142" w:firstLine="142"/>
        <w:rPr>
          <w:rFonts w:ascii="Times New Roman" w:hAnsi="Times New Roman"/>
          <w:b/>
          <w:sz w:val="18"/>
          <w:szCs w:val="18"/>
        </w:rPr>
        <w:sectPr w:rsidR="00D3796F" w:rsidSect="008C40CA">
          <w:type w:val="continuous"/>
          <w:pgSz w:w="11906" w:h="16838"/>
          <w:pgMar w:top="142" w:right="566" w:bottom="851" w:left="851" w:header="708" w:footer="708" w:gutter="0"/>
          <w:cols w:space="141"/>
          <w:docGrid w:linePitch="360"/>
        </w:sectPr>
      </w:pPr>
    </w:p>
    <w:p w:rsid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lastRenderedPageBreak/>
        <w:t xml:space="preserve">АДМИНИСТРАЦИЯ                                                                                                                                                           </w:t>
      </w:r>
      <w:r>
        <w:rPr>
          <w:rFonts w:ascii="Times New Roman" w:hAnsi="Times New Roman"/>
          <w:b/>
          <w:sz w:val="18"/>
          <w:szCs w:val="18"/>
        </w:rPr>
        <w:t xml:space="preserve">      </w:t>
      </w:r>
    </w:p>
    <w:p w:rsidR="00D3796F" w:rsidRPr="00D3796F" w:rsidRDefault="00D3796F" w:rsidP="00D3796F">
      <w:pPr>
        <w:spacing w:after="0"/>
        <w:ind w:left="-142" w:firstLine="142"/>
        <w:rPr>
          <w:rFonts w:ascii="Times New Roman" w:hAnsi="Times New Roman"/>
          <w:b/>
          <w:sz w:val="18"/>
          <w:szCs w:val="18"/>
        </w:rPr>
      </w:pPr>
      <w:r>
        <w:rPr>
          <w:rFonts w:ascii="Times New Roman" w:hAnsi="Times New Roman"/>
          <w:b/>
          <w:sz w:val="18"/>
          <w:szCs w:val="18"/>
        </w:rPr>
        <w:t xml:space="preserve"> </w:t>
      </w:r>
      <w:r w:rsidRPr="00D3796F">
        <w:rPr>
          <w:rFonts w:ascii="Times New Roman" w:hAnsi="Times New Roman"/>
          <w:b/>
          <w:sz w:val="18"/>
          <w:szCs w:val="18"/>
        </w:rPr>
        <w:t>ТРЕТЬЯКОВСКОГО СЕЛЬСКОГО ПОСЕЛЕНИЯ</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ДУХОВЩИНСКОГО РАЙОНА СМОЛЕНСКОЙ ОБЛАСТИ</w:t>
      </w:r>
      <w:r w:rsidRPr="00D3796F">
        <w:rPr>
          <w:rFonts w:ascii="Times New Roman" w:hAnsi="Times New Roman"/>
          <w:sz w:val="18"/>
          <w:szCs w:val="18"/>
        </w:rPr>
        <w:t xml:space="preserve">                                                </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ПОСТАНОВЛЕНИЕ</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От 23.09.2016                                             № 61</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 xml:space="preserve">Об утверждении Положения  «О   противодействии коррупции в  Администрации Третьяковского сельского поселения </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ab/>
        <w:t>В соответствии с  Федеральным законом от 06.10.2003г. № 131 –ФЗ «Об общих принципах организации  местного самоуправления в Российской Федерации», Уставом Третьяковского сельского поселения  Духовщинского района Смоленской области</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ПОСТАНОВЛЯЕТ</w:t>
      </w:r>
    </w:p>
    <w:p w:rsidR="00D3796F" w:rsidRDefault="00D3796F" w:rsidP="00D3796F">
      <w:pPr>
        <w:spacing w:after="0"/>
        <w:ind w:left="-142"/>
        <w:rPr>
          <w:rFonts w:ascii="Times New Roman" w:hAnsi="Times New Roman"/>
          <w:sz w:val="18"/>
          <w:szCs w:val="18"/>
        </w:rPr>
      </w:pPr>
      <w:r w:rsidRPr="00D3796F">
        <w:rPr>
          <w:rFonts w:ascii="Times New Roman" w:hAnsi="Times New Roman"/>
          <w:sz w:val="18"/>
          <w:szCs w:val="18"/>
        </w:rPr>
        <w:t xml:space="preserve">1. Утвердить Положение </w:t>
      </w:r>
      <w:r w:rsidRPr="00D3796F">
        <w:rPr>
          <w:rFonts w:ascii="Times New Roman" w:hAnsi="Times New Roman"/>
          <w:b/>
          <w:sz w:val="18"/>
          <w:szCs w:val="18"/>
        </w:rPr>
        <w:t>«</w:t>
      </w:r>
      <w:r w:rsidRPr="00D3796F">
        <w:rPr>
          <w:rFonts w:ascii="Times New Roman" w:hAnsi="Times New Roman"/>
          <w:sz w:val="18"/>
          <w:szCs w:val="18"/>
        </w:rPr>
        <w:t xml:space="preserve">О противодействии коррупции в Администрации Третьяковского </w:t>
      </w:r>
      <w:proofErr w:type="gramStart"/>
      <w:r w:rsidRPr="00D3796F">
        <w:rPr>
          <w:rFonts w:ascii="Times New Roman" w:hAnsi="Times New Roman"/>
          <w:sz w:val="18"/>
          <w:szCs w:val="18"/>
        </w:rPr>
        <w:t>сельского</w:t>
      </w:r>
      <w:proofErr w:type="gramEnd"/>
      <w:r w:rsidRPr="00D3796F">
        <w:rPr>
          <w:rFonts w:ascii="Times New Roman" w:hAnsi="Times New Roman"/>
          <w:sz w:val="18"/>
          <w:szCs w:val="18"/>
        </w:rPr>
        <w:t xml:space="preserve"> поселения» </w:t>
      </w:r>
    </w:p>
    <w:p w:rsidR="00D3796F" w:rsidRPr="00D3796F" w:rsidRDefault="00D3796F" w:rsidP="00D3796F">
      <w:pPr>
        <w:spacing w:after="0"/>
        <w:ind w:left="-142"/>
        <w:rPr>
          <w:rFonts w:ascii="Times New Roman" w:hAnsi="Times New Roman"/>
          <w:sz w:val="18"/>
          <w:szCs w:val="18"/>
        </w:rPr>
      </w:pPr>
      <w:r w:rsidRPr="00D3796F">
        <w:rPr>
          <w:rFonts w:ascii="Times New Roman" w:hAnsi="Times New Roman"/>
          <w:sz w:val="18"/>
          <w:szCs w:val="18"/>
        </w:rPr>
        <w:t xml:space="preserve"> (приложение №1).</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2. Разместить на официальном сайте Администрации МО «Духовщинский район»  Смоленской области в сети Интернет  в разделе  «Третьяковского сельское поселение» </w:t>
      </w:r>
    </w:p>
    <w:p w:rsidR="00D3796F" w:rsidRPr="00D3796F" w:rsidRDefault="00D3796F" w:rsidP="00D3796F">
      <w:pPr>
        <w:spacing w:after="0"/>
        <w:ind w:left="-142" w:firstLine="142"/>
        <w:rPr>
          <w:rFonts w:ascii="Times New Roman" w:hAnsi="Times New Roman"/>
          <w:b/>
          <w:bCs/>
          <w:sz w:val="18"/>
          <w:szCs w:val="18"/>
        </w:rPr>
      </w:pPr>
      <w:r w:rsidRPr="00D3796F">
        <w:rPr>
          <w:rFonts w:ascii="Times New Roman" w:hAnsi="Times New Roman"/>
          <w:b/>
          <w:bCs/>
          <w:sz w:val="18"/>
          <w:szCs w:val="18"/>
        </w:rPr>
        <w:t>Глава муниципального образования</w:t>
      </w:r>
    </w:p>
    <w:p w:rsidR="00D3796F" w:rsidRPr="00D3796F" w:rsidRDefault="00D3796F" w:rsidP="00D3796F">
      <w:pPr>
        <w:spacing w:after="0"/>
        <w:ind w:left="-142" w:firstLine="142"/>
        <w:rPr>
          <w:rFonts w:ascii="Times New Roman" w:hAnsi="Times New Roman"/>
          <w:b/>
          <w:bCs/>
          <w:sz w:val="18"/>
          <w:szCs w:val="18"/>
        </w:rPr>
      </w:pPr>
      <w:r w:rsidRPr="00D3796F">
        <w:rPr>
          <w:rFonts w:ascii="Times New Roman" w:hAnsi="Times New Roman"/>
          <w:b/>
          <w:bCs/>
          <w:sz w:val="18"/>
          <w:szCs w:val="18"/>
        </w:rPr>
        <w:t>Третьяковского сельского поселения</w:t>
      </w:r>
    </w:p>
    <w:p w:rsidR="00D3796F" w:rsidRPr="00D3796F" w:rsidRDefault="00D3796F" w:rsidP="00D3796F">
      <w:pPr>
        <w:spacing w:after="0"/>
        <w:ind w:left="-142" w:firstLine="142"/>
        <w:rPr>
          <w:rFonts w:ascii="Times New Roman" w:hAnsi="Times New Roman"/>
          <w:b/>
          <w:bCs/>
          <w:sz w:val="18"/>
          <w:szCs w:val="18"/>
        </w:rPr>
      </w:pPr>
      <w:r w:rsidRPr="00D3796F">
        <w:rPr>
          <w:rFonts w:ascii="Times New Roman" w:hAnsi="Times New Roman"/>
          <w:b/>
          <w:bCs/>
          <w:sz w:val="18"/>
          <w:szCs w:val="18"/>
        </w:rPr>
        <w:t>Духовщинского района Смоленской области</w:t>
      </w:r>
      <w:r>
        <w:rPr>
          <w:rFonts w:ascii="Times New Roman" w:hAnsi="Times New Roman"/>
          <w:b/>
          <w:bCs/>
          <w:sz w:val="18"/>
          <w:szCs w:val="18"/>
        </w:rPr>
        <w:t xml:space="preserve"> </w:t>
      </w:r>
      <w:r w:rsidRPr="00D3796F">
        <w:rPr>
          <w:rFonts w:ascii="Times New Roman" w:hAnsi="Times New Roman"/>
          <w:b/>
          <w:bCs/>
          <w:sz w:val="18"/>
          <w:szCs w:val="18"/>
        </w:rPr>
        <w:t xml:space="preserve">   </w:t>
      </w:r>
      <w:r>
        <w:rPr>
          <w:rFonts w:ascii="Times New Roman" w:hAnsi="Times New Roman"/>
          <w:b/>
          <w:bCs/>
          <w:sz w:val="18"/>
          <w:szCs w:val="18"/>
        </w:rPr>
        <w:t>А.Н. Иванков</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  Приложение №1 Утверждено</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  Постановлением Администрации Третьяковского сельского поселения               от 23.09. 2016 г. № 43</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ПОЛОЖЕНИЕ</w:t>
      </w:r>
    </w:p>
    <w:p w:rsidR="00D3796F" w:rsidRPr="00D3796F" w:rsidRDefault="00D3796F" w:rsidP="00D3796F">
      <w:pPr>
        <w:spacing w:after="0"/>
        <w:ind w:left="-142" w:firstLine="142"/>
        <w:rPr>
          <w:rFonts w:ascii="Times New Roman" w:hAnsi="Times New Roman"/>
          <w:b/>
          <w:sz w:val="18"/>
          <w:szCs w:val="18"/>
        </w:rPr>
      </w:pPr>
      <w:r w:rsidRPr="00D3796F">
        <w:rPr>
          <w:rFonts w:ascii="Times New Roman" w:hAnsi="Times New Roman"/>
          <w:b/>
          <w:sz w:val="18"/>
          <w:szCs w:val="18"/>
        </w:rPr>
        <w:t xml:space="preserve">о противодействии коррупции в  Администрации Третьяковского </w:t>
      </w:r>
      <w:proofErr w:type="gramStart"/>
      <w:r w:rsidRPr="00D3796F">
        <w:rPr>
          <w:rFonts w:ascii="Times New Roman" w:hAnsi="Times New Roman"/>
          <w:b/>
          <w:sz w:val="18"/>
          <w:szCs w:val="18"/>
        </w:rPr>
        <w:t>сельского</w:t>
      </w:r>
      <w:proofErr w:type="gramEnd"/>
      <w:r w:rsidRPr="00D3796F">
        <w:rPr>
          <w:rFonts w:ascii="Times New Roman" w:hAnsi="Times New Roman"/>
          <w:b/>
          <w:sz w:val="18"/>
          <w:szCs w:val="18"/>
        </w:rPr>
        <w:t xml:space="preserve"> поселения Духовщинского района Смоленской области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1. Предмет регулирования настоящего Положения</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Настоящее Положение определяет задачи, принципы, основные направления и формы противодействия коррупции в рамках реализации  Администрации с Третьяковского сельского поселения</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2. Основные понятия, используемые в настоящем Положении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Для целей настоящего Положения используются следующие понятия и термины: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коррупция - незаконное получение либо извлечение в своих интересах, а равно в интересах иных лиц, лично или через посредников имущественных благ и преимуществ лицами, замещающими муниципальные должности, а также должности муниципальной службы, с использованием своих должностных полномочий и связанных с ними возможностей;</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2) антикоррупционная политика - деятельность, направленная на создание эффективной системы противодействия коррупции,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lastRenderedPageBreak/>
        <w:t>3) субъекты антикоррупционной политики - органы местного самоуправления, их должностные лица, организации, на которые возлагаются отдельные полномочия по реализации антикоррупционной политики, общественные объединения и организации, вовлеченные в реализацию антикоррупционной политики, средства массовой информации;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4) антикоррупционный мониторинг - наблюдение, анализ, оценка и прогноз коррупционных правонарушений, </w:t>
      </w:r>
      <w:proofErr w:type="spellStart"/>
      <w:r w:rsidRPr="00D3796F">
        <w:rPr>
          <w:rFonts w:ascii="Times New Roman" w:hAnsi="Times New Roman"/>
          <w:sz w:val="18"/>
          <w:szCs w:val="18"/>
        </w:rPr>
        <w:t>коррупциогенных</w:t>
      </w:r>
      <w:proofErr w:type="spellEnd"/>
      <w:r w:rsidRPr="00D3796F">
        <w:rPr>
          <w:rFonts w:ascii="Times New Roman" w:hAnsi="Times New Roman"/>
          <w:sz w:val="18"/>
          <w:szCs w:val="18"/>
        </w:rPr>
        <w:t xml:space="preserve"> факторов, а также мер реализации антикоррупционной политики;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5) антикоррупционная экспертиза правовых актов - деятельность специалистов по выявлению и описанию </w:t>
      </w:r>
      <w:proofErr w:type="spellStart"/>
      <w:r w:rsidRPr="00D3796F">
        <w:rPr>
          <w:rFonts w:ascii="Times New Roman" w:hAnsi="Times New Roman"/>
          <w:sz w:val="18"/>
          <w:szCs w:val="18"/>
        </w:rPr>
        <w:t>коррупциогенных</w:t>
      </w:r>
      <w:proofErr w:type="spellEnd"/>
      <w:r w:rsidRPr="00D3796F">
        <w:rPr>
          <w:rFonts w:ascii="Times New Roman" w:hAnsi="Times New Roman"/>
          <w:sz w:val="18"/>
          <w:szCs w:val="18"/>
        </w:rPr>
        <w:t xml:space="preserve"> факторов, относящихся к действующим правовым актам сельского поселения</w:t>
      </w:r>
      <w:proofErr w:type="gramStart"/>
      <w:r w:rsidRPr="00D3796F">
        <w:rPr>
          <w:rFonts w:ascii="Times New Roman" w:hAnsi="Times New Roman"/>
          <w:sz w:val="18"/>
          <w:szCs w:val="18"/>
        </w:rPr>
        <w:t xml:space="preserve"> ,</w:t>
      </w:r>
      <w:proofErr w:type="gramEnd"/>
      <w:r w:rsidRPr="00D3796F">
        <w:rPr>
          <w:rFonts w:ascii="Times New Roman" w:hAnsi="Times New Roman"/>
          <w:sz w:val="18"/>
          <w:szCs w:val="18"/>
        </w:rPr>
        <w:t xml:space="preserve"> а также к их проектам; разработка рекомендаций, направленных на устранение или ограничение действия таких факторов;</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6) </w:t>
      </w:r>
      <w:proofErr w:type="spellStart"/>
      <w:r w:rsidRPr="00D3796F">
        <w:rPr>
          <w:rFonts w:ascii="Times New Roman" w:hAnsi="Times New Roman"/>
          <w:sz w:val="18"/>
          <w:szCs w:val="18"/>
        </w:rPr>
        <w:t>коррупциогенный</w:t>
      </w:r>
      <w:proofErr w:type="spellEnd"/>
      <w:r w:rsidRPr="00D3796F">
        <w:rPr>
          <w:rFonts w:ascii="Times New Roman" w:hAnsi="Times New Roman"/>
          <w:sz w:val="18"/>
          <w:szCs w:val="18"/>
        </w:rPr>
        <w:t xml:space="preserve"> фактор - явление или совокупность явлений, </w:t>
      </w:r>
      <w:proofErr w:type="gramStart"/>
      <w:r w:rsidRPr="00D3796F">
        <w:rPr>
          <w:rFonts w:ascii="Times New Roman" w:hAnsi="Times New Roman"/>
          <w:sz w:val="18"/>
          <w:szCs w:val="18"/>
        </w:rPr>
        <w:t>порождающие</w:t>
      </w:r>
      <w:proofErr w:type="gramEnd"/>
      <w:r w:rsidRPr="00D3796F">
        <w:rPr>
          <w:rFonts w:ascii="Times New Roman" w:hAnsi="Times New Roman"/>
          <w:sz w:val="18"/>
          <w:szCs w:val="18"/>
        </w:rPr>
        <w:t xml:space="preserve"> коррупцию или способствующие ее распространению;</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7)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3. Задачи антикоррупционной политики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Задачами антикоррупционной политики в сельском поселении  являются:</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устранение причин, порождающих коррупцию, и противодействие условиям, способствующим ее проявлению;</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2) повышение риска </w:t>
      </w:r>
      <w:proofErr w:type="spellStart"/>
      <w:r w:rsidRPr="00D3796F">
        <w:rPr>
          <w:rFonts w:ascii="Times New Roman" w:hAnsi="Times New Roman"/>
          <w:sz w:val="18"/>
          <w:szCs w:val="18"/>
        </w:rPr>
        <w:t>коррупциогенных</w:t>
      </w:r>
      <w:proofErr w:type="spellEnd"/>
      <w:r w:rsidRPr="00D3796F">
        <w:rPr>
          <w:rFonts w:ascii="Times New Roman" w:hAnsi="Times New Roman"/>
          <w:sz w:val="18"/>
          <w:szCs w:val="18"/>
        </w:rPr>
        <w:t xml:space="preserve"> действий и потерь от них;</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3) поощрение позитивных последствий от действий в рамках закона и во благо общественных интересов;</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4) вовлечение гражданского общества в реализацию антикоррупционной политики;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5) формирование нетерпимости по отношению к коррупционным действиям.</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4. Основные принципы противодействия коррупции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Противодействие коррупции осуществляется на основе следующих принципов:</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приоритета профилактических мер, направленных на устранение условий, порождающих коррупцию;</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2) обеспечения четкой правовой регламентации деятельности органов местного самоуправления сельского поселения, законности и гласности такой деятельности, муниципального и общественного </w:t>
      </w:r>
      <w:proofErr w:type="gramStart"/>
      <w:r w:rsidRPr="00D3796F">
        <w:rPr>
          <w:rFonts w:ascii="Times New Roman" w:hAnsi="Times New Roman"/>
          <w:sz w:val="18"/>
          <w:szCs w:val="18"/>
        </w:rPr>
        <w:t>контроля за</w:t>
      </w:r>
      <w:proofErr w:type="gramEnd"/>
      <w:r w:rsidRPr="00D3796F">
        <w:rPr>
          <w:rFonts w:ascii="Times New Roman" w:hAnsi="Times New Roman"/>
          <w:sz w:val="18"/>
          <w:szCs w:val="18"/>
        </w:rPr>
        <w:t xml:space="preserve"> ней;</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3) совершенствование структуры органов местного самоуправления и процедуры решения вопросов, затрагивающих права и законные интересы физических и юридических лиц;</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4) приоритета защиты прав и законных интересов физических и юридических лиц;</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lastRenderedPageBreak/>
        <w:t>5) ответственности лиц, замещающих муниципальные должности, должности муниципальной службы в сельском поселении, за коррупционные правонарушения;</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6) взаимодействия органов местного самоуправления сельского поселения и общества в сфере противодействия коррупции.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5. Предупреждение коррупции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Предупреждение коррупции осуществляется путем:</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разработки и реализации антикоррупционной программы;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2) проведения антикоррупционной экспертизы нормативных правовых актов и их проектов;</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3) проведения антикоррупционного мониторинга;</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4) осуществления антикоррупционного образования и пропаганды;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5) опубликования отчетов о реализации мер антикоррупционной политики;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6) оказания поддержки деятельности общественных объединений, создаваемых в целях противодействия коррупции со стороны органов местного самоуправления;</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7) иных мер, предусмотренных законодательством.</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6. Антикоррупционная программа</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Антикоррупционная программа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противодействие коррупции в сельском поселении .</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2. Разработка, утверждение и реализация муниципальной целевой антикоррупционной программы сельского поселения осуществляется в соответствии с  федеральным законодательством, регулирующим порядок разработки, утверждения и реализации указанной программы.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7. Антикоррупционная экспертиза правовых актов</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Антикоррупционная экспертиза правовых актов проводится с целью выявления и устранения несовершенства правовых норм, которые повышают вероятность коррупционных действий.</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2. Антикоррупционной экспертизе подлежат нормативные правовые акты органов местного самоуправления сельского поселения и их проекты, регулирующие правоотношения с повышенным риском коррупции.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3. Органы местного самоуправления сельского поселения  самостоятельно определяют перечень принимаемых ими нормативных правовых актов, подлежащих антикоррупционной экспертизе, порядок проведения и рассмотрения результатов антикоррупционной экспертизы.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4. По инициативе общественных объединений и организаций, зарегистрированных в установленном порядке на территории сельского поселения</w:t>
      </w:r>
      <w:proofErr w:type="gramStart"/>
      <w:r w:rsidRPr="00D3796F">
        <w:rPr>
          <w:rFonts w:ascii="Times New Roman" w:hAnsi="Times New Roman"/>
          <w:sz w:val="18"/>
          <w:szCs w:val="18"/>
        </w:rPr>
        <w:t xml:space="preserve"> ,</w:t>
      </w:r>
      <w:proofErr w:type="gramEnd"/>
      <w:r w:rsidRPr="00D3796F">
        <w:rPr>
          <w:rFonts w:ascii="Times New Roman" w:hAnsi="Times New Roman"/>
          <w:sz w:val="18"/>
          <w:szCs w:val="18"/>
        </w:rPr>
        <w:t xml:space="preserve"> может быть проведена общественная антикоррупционная экспертиза нормативных правовых актов, принятых органами местного самоуправления, а также их проектов, в порядке, установленном законодательством .</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5. Заключения общественной антикоррупционной экспертизы нормативных правовых актов и их проектов </w:t>
      </w:r>
      <w:proofErr w:type="gramStart"/>
      <w:r w:rsidRPr="00D3796F">
        <w:rPr>
          <w:rFonts w:ascii="Times New Roman" w:hAnsi="Times New Roman"/>
          <w:sz w:val="18"/>
          <w:szCs w:val="18"/>
        </w:rPr>
        <w:t>носят рекомендательный характер и обязательны</w:t>
      </w:r>
      <w:proofErr w:type="gramEnd"/>
      <w:r w:rsidRPr="00D3796F">
        <w:rPr>
          <w:rFonts w:ascii="Times New Roman" w:hAnsi="Times New Roman"/>
          <w:sz w:val="18"/>
          <w:szCs w:val="18"/>
        </w:rPr>
        <w:t xml:space="preserve"> для рассмотрения органами, принимающими нормативные правовые акты.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8. Антикоррупционный мониторинг</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Антикоррупционный мониторинг включает мониторинг коррупции, коррупционных факторов и мер антикоррупционной политики.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lastRenderedPageBreak/>
        <w:t xml:space="preserve">2. Антикоррупционный мониторинг осуществляется уполномоченным органом либо по поручению Главы </w:t>
      </w:r>
      <w:proofErr w:type="gramStart"/>
      <w:r w:rsidRPr="00D3796F">
        <w:rPr>
          <w:rFonts w:ascii="Times New Roman" w:hAnsi="Times New Roman"/>
          <w:sz w:val="18"/>
          <w:szCs w:val="18"/>
        </w:rPr>
        <w:t>сельского</w:t>
      </w:r>
      <w:proofErr w:type="gramEnd"/>
      <w:r w:rsidRPr="00D3796F">
        <w:rPr>
          <w:rFonts w:ascii="Times New Roman" w:hAnsi="Times New Roman"/>
          <w:sz w:val="18"/>
          <w:szCs w:val="18"/>
        </w:rPr>
        <w:t xml:space="preserve"> поселения иным исполнительным органом.</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3. Мониторинг коррупции и </w:t>
      </w:r>
      <w:proofErr w:type="spellStart"/>
      <w:r w:rsidRPr="00D3796F">
        <w:rPr>
          <w:rFonts w:ascii="Times New Roman" w:hAnsi="Times New Roman"/>
          <w:sz w:val="18"/>
          <w:szCs w:val="18"/>
        </w:rPr>
        <w:t>коррупциогенных</w:t>
      </w:r>
      <w:proofErr w:type="spellEnd"/>
      <w:r w:rsidRPr="00D3796F">
        <w:rPr>
          <w:rFonts w:ascii="Times New Roman" w:hAnsi="Times New Roman"/>
          <w:sz w:val="18"/>
          <w:szCs w:val="18"/>
        </w:rPr>
        <w:t xml:space="preserve">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4. Мониторинг мер реализации антикоррупционной политики </w:t>
      </w:r>
      <w:proofErr w:type="gramStart"/>
      <w:r w:rsidRPr="00D3796F">
        <w:rPr>
          <w:rFonts w:ascii="Times New Roman" w:hAnsi="Times New Roman"/>
          <w:sz w:val="18"/>
          <w:szCs w:val="18"/>
        </w:rPr>
        <w:t>проводится в целях обеспечения эффективности таких мер и осуществляется</w:t>
      </w:r>
      <w:proofErr w:type="gramEnd"/>
      <w:r w:rsidRPr="00D3796F">
        <w:rPr>
          <w:rFonts w:ascii="Times New Roman" w:hAnsi="Times New Roman"/>
          <w:sz w:val="18"/>
          <w:szCs w:val="18"/>
        </w:rPr>
        <w:t xml:space="preserve">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тенденции развития соответствующих мер.</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9. Антикоррупционная пропаганда</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просветительная работа в обществе по вопросам противостояния коррупции в любых ее проявлениях, воспитание в населении чувства гражданской ответственности, укрепления доверия к власти.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2. Организация антикоррупционной пропаганды возлагается на орган исполнительной власти </w:t>
      </w:r>
      <w:proofErr w:type="gramStart"/>
      <w:r w:rsidRPr="00D3796F">
        <w:rPr>
          <w:rFonts w:ascii="Times New Roman" w:hAnsi="Times New Roman"/>
          <w:sz w:val="18"/>
          <w:szCs w:val="18"/>
        </w:rPr>
        <w:t>сельского</w:t>
      </w:r>
      <w:proofErr w:type="gramEnd"/>
      <w:r w:rsidRPr="00D3796F">
        <w:rPr>
          <w:rFonts w:ascii="Times New Roman" w:hAnsi="Times New Roman"/>
          <w:sz w:val="18"/>
          <w:szCs w:val="18"/>
        </w:rPr>
        <w:t xml:space="preserve"> поселения  и осуществляется в соответствии с действующим законодательством.</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10. Оказание поддержки органами местного самоуправления деятельности общественных объединений, создаваемых в целях противодействия коррупции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Поддержка деятельности общественных объединений, создаваемых в целях противодействия коррупции, представляет собой совокупность мер, принимаемых органами местного самоуправления сельского поселения  в целях создания и обеспечения правовых, экономических и организационных и иных условий деятельности таких объединений.</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 xml:space="preserve">2. Поддержка деятельности общественных объединений, создаваемых в целях противодействия коррупции, регулируется законодательством </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11. Совещательные и консультативные органы</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1. Органы местного самоуправления сельского поселения</w:t>
      </w:r>
      <w:proofErr w:type="gramStart"/>
      <w:r w:rsidRPr="00D3796F">
        <w:rPr>
          <w:rFonts w:ascii="Times New Roman" w:hAnsi="Times New Roman"/>
          <w:sz w:val="18"/>
          <w:szCs w:val="18"/>
        </w:rPr>
        <w:t xml:space="preserve"> ,</w:t>
      </w:r>
      <w:proofErr w:type="gramEnd"/>
      <w:r w:rsidRPr="00D3796F">
        <w:rPr>
          <w:rFonts w:ascii="Times New Roman" w:hAnsi="Times New Roman"/>
          <w:sz w:val="18"/>
          <w:szCs w:val="18"/>
        </w:rPr>
        <w:t xml:space="preserve"> являющиеся субъектами антикоррупционной политики в сельском поселении , могут создавать совещательные и консультативные органы из числа представителей заинтересованных органов, общественных объединений, научных, образовательных учреждений и иных организаций и лиц, специализирующихся на изучении проблем коррупции.</w:t>
      </w:r>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2. Порядок формирования и деятельности указанных совещательных и консультативных органов, их полномочия, а также персональный состав утверждаются соответствующими органами сельского поселения</w:t>
      </w:r>
      <w:proofErr w:type="gramStart"/>
      <w:r w:rsidRPr="00D3796F">
        <w:rPr>
          <w:rFonts w:ascii="Times New Roman" w:hAnsi="Times New Roman"/>
          <w:sz w:val="18"/>
          <w:szCs w:val="18"/>
        </w:rPr>
        <w:t xml:space="preserve"> .</w:t>
      </w:r>
      <w:proofErr w:type="gramEnd"/>
    </w:p>
    <w:p w:rsidR="00D3796F" w:rsidRP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Статья 12. Финансовое обеспечение реализации антикоррупционной политики</w:t>
      </w:r>
    </w:p>
    <w:p w:rsidR="00D3796F" w:rsidRDefault="00D3796F" w:rsidP="00D3796F">
      <w:pPr>
        <w:spacing w:after="0"/>
        <w:ind w:left="-142" w:firstLine="142"/>
        <w:rPr>
          <w:rFonts w:ascii="Times New Roman" w:hAnsi="Times New Roman"/>
          <w:sz w:val="18"/>
          <w:szCs w:val="18"/>
        </w:rPr>
      </w:pPr>
      <w:r w:rsidRPr="00D3796F">
        <w:rPr>
          <w:rFonts w:ascii="Times New Roman" w:hAnsi="Times New Roman"/>
          <w:sz w:val="18"/>
          <w:szCs w:val="18"/>
        </w:rPr>
        <w:t>Финансовое обеспечение реализации антикоррупционной политики осуществляется за счет средств бюджета сельского поселения  в пределах средств, предусмотренных решением о бюджете поселения на соответствующий финансовый год.</w:t>
      </w:r>
    </w:p>
    <w:p w:rsidR="00D3796F" w:rsidRDefault="00D3796F" w:rsidP="00C057B1">
      <w:pPr>
        <w:spacing w:after="0"/>
        <w:ind w:left="-142" w:firstLine="142"/>
        <w:rPr>
          <w:rFonts w:ascii="Times New Roman" w:hAnsi="Times New Roman"/>
          <w:sz w:val="18"/>
          <w:szCs w:val="18"/>
          <w:lang w:val="x-none"/>
        </w:rPr>
        <w:sectPr w:rsidR="00D3796F" w:rsidSect="00D3796F">
          <w:type w:val="continuous"/>
          <w:pgSz w:w="11906" w:h="16838"/>
          <w:pgMar w:top="142" w:right="566" w:bottom="851" w:left="851" w:header="708" w:footer="708" w:gutter="0"/>
          <w:cols w:num="2" w:space="141"/>
          <w:docGrid w:linePitch="360"/>
        </w:sectPr>
      </w:pPr>
    </w:p>
    <w:p w:rsidR="00D3796F" w:rsidRDefault="00D3796F" w:rsidP="00C057B1">
      <w:pPr>
        <w:spacing w:after="0"/>
        <w:ind w:left="-142" w:firstLine="142"/>
        <w:rPr>
          <w:rFonts w:ascii="Times New Roman" w:hAnsi="Times New Roman"/>
          <w:sz w:val="18"/>
          <w:szCs w:val="18"/>
        </w:rPr>
      </w:pPr>
    </w:p>
    <w:p w:rsidR="00D3796F" w:rsidRDefault="00D3796F" w:rsidP="00C057B1">
      <w:pPr>
        <w:spacing w:after="0"/>
        <w:ind w:left="-142" w:firstLine="142"/>
        <w:rPr>
          <w:rFonts w:ascii="Times New Roman" w:hAnsi="Times New Roman"/>
          <w:sz w:val="18"/>
          <w:szCs w:val="18"/>
        </w:rPr>
      </w:pPr>
    </w:p>
    <w:p w:rsidR="00D3796F" w:rsidRDefault="00D3796F" w:rsidP="00C057B1">
      <w:pPr>
        <w:spacing w:after="0"/>
        <w:ind w:left="-142" w:firstLine="142"/>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w:t>
      </w:r>
    </w:p>
    <w:p w:rsidR="00D3796F" w:rsidRDefault="00D3796F" w:rsidP="00C057B1">
      <w:pPr>
        <w:spacing w:after="0"/>
        <w:ind w:left="-142" w:firstLine="142"/>
        <w:rPr>
          <w:rFonts w:ascii="Times New Roman" w:hAnsi="Times New Roman"/>
          <w:sz w:val="18"/>
          <w:szCs w:val="18"/>
        </w:rPr>
      </w:pPr>
    </w:p>
    <w:p w:rsidR="00D3796F" w:rsidRDefault="00D3796F" w:rsidP="00C057B1">
      <w:pPr>
        <w:spacing w:after="0"/>
        <w:ind w:left="-142" w:firstLine="142"/>
        <w:rPr>
          <w:rFonts w:ascii="Times New Roman" w:hAnsi="Times New Roman"/>
          <w:sz w:val="18"/>
          <w:szCs w:val="18"/>
        </w:rPr>
      </w:pPr>
    </w:p>
    <w:p w:rsidR="00BE544E" w:rsidRDefault="00BE544E" w:rsidP="00BE544E">
      <w:pPr>
        <w:spacing w:after="0"/>
        <w:ind w:left="-142" w:firstLine="142"/>
        <w:rPr>
          <w:rFonts w:ascii="Times New Roman" w:hAnsi="Times New Roman"/>
          <w:sz w:val="18"/>
          <w:szCs w:val="18"/>
        </w:rPr>
        <w:sectPr w:rsidR="00BE544E" w:rsidSect="00D3796F">
          <w:type w:val="continuous"/>
          <w:pgSz w:w="11906" w:h="16838"/>
          <w:pgMar w:top="142" w:right="566" w:bottom="851" w:left="851" w:header="708" w:footer="708" w:gutter="0"/>
          <w:cols w:space="141"/>
          <w:docGrid w:linePitch="360"/>
        </w:sectPr>
      </w:pP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lastRenderedPageBreak/>
        <w:t xml:space="preserve">Администрация Третьяковского сельского поселения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ПОСТАНОВЛЕНИЕ</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От 28 сентября  2016 года                                             № 64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О комиссии по соблюдению требований к служебному поведению муниципальных служащих Администрации муниципального образования Третьяковского сельского поселения Духовщинского района Смоленской области и урегули</w:t>
      </w:r>
      <w:r>
        <w:rPr>
          <w:rFonts w:ascii="Times New Roman" w:hAnsi="Times New Roman"/>
          <w:sz w:val="18"/>
          <w:szCs w:val="18"/>
        </w:rPr>
        <w:t xml:space="preserve">рованию конфликта интересов. </w:t>
      </w:r>
      <w:r>
        <w:rPr>
          <w:rFonts w:ascii="Times New Roman" w:hAnsi="Times New Roman"/>
          <w:sz w:val="18"/>
          <w:szCs w:val="18"/>
        </w:rPr>
        <w:tab/>
        <w:t xml:space="preserve">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соответствии с Уставом муниципального образования  Третьяковского сельского поселения Духовщинского района Смоленской области, Администрация муниципального образования Третьяковского сельского поселения Духовщин</w:t>
      </w:r>
      <w:r>
        <w:rPr>
          <w:rFonts w:ascii="Times New Roman" w:hAnsi="Times New Roman"/>
          <w:sz w:val="18"/>
          <w:szCs w:val="18"/>
        </w:rPr>
        <w:t>ского района Смоленской области</w:t>
      </w:r>
      <w:r w:rsidRPr="00BE544E">
        <w:rPr>
          <w:rFonts w:ascii="Times New Roman" w:hAnsi="Times New Roman"/>
          <w:sz w:val="18"/>
          <w:szCs w:val="18"/>
        </w:rPr>
        <w:t xml:space="preserve"> </w:t>
      </w:r>
    </w:p>
    <w:p w:rsidR="00BE544E" w:rsidRPr="00BE544E" w:rsidRDefault="00BE544E" w:rsidP="00BE544E">
      <w:pPr>
        <w:spacing w:after="0"/>
        <w:ind w:left="-142" w:firstLine="142"/>
        <w:rPr>
          <w:rFonts w:ascii="Times New Roman" w:hAnsi="Times New Roman"/>
          <w:sz w:val="18"/>
          <w:szCs w:val="18"/>
        </w:rPr>
      </w:pPr>
      <w:r>
        <w:rPr>
          <w:rFonts w:ascii="Times New Roman" w:hAnsi="Times New Roman"/>
          <w:sz w:val="18"/>
          <w:szCs w:val="18"/>
        </w:rPr>
        <w:t>ПОСТАНОВЛЯЕТ:</w:t>
      </w:r>
      <w:r w:rsidRPr="00BE544E">
        <w:rPr>
          <w:rFonts w:ascii="Times New Roman" w:hAnsi="Times New Roman"/>
          <w:sz w:val="18"/>
          <w:szCs w:val="18"/>
        </w:rPr>
        <w:t xml:space="preserve">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 Утвердить Положение о комиссии по соблюдению требований к служебному поведению муниципальных служащих Администрации муниципального образования Третьяковского сельского поселения Духовщинского района Смоленской области и урегулированию конфликта интересов</w:t>
      </w:r>
      <w:r>
        <w:rPr>
          <w:rFonts w:ascii="Times New Roman" w:hAnsi="Times New Roman"/>
          <w:sz w:val="18"/>
          <w:szCs w:val="18"/>
        </w:rPr>
        <w:t xml:space="preserve">  </w:t>
      </w:r>
      <w:proofErr w:type="gramStart"/>
      <w:r>
        <w:rPr>
          <w:rFonts w:ascii="Times New Roman" w:hAnsi="Times New Roman"/>
          <w:sz w:val="18"/>
          <w:szCs w:val="18"/>
        </w:rPr>
        <w:t xml:space="preserve">( </w:t>
      </w:r>
      <w:proofErr w:type="gramEnd"/>
      <w:r>
        <w:rPr>
          <w:rFonts w:ascii="Times New Roman" w:hAnsi="Times New Roman"/>
          <w:sz w:val="18"/>
          <w:szCs w:val="18"/>
        </w:rPr>
        <w:t xml:space="preserve">приложение № 1). </w:t>
      </w:r>
    </w:p>
    <w:p w:rsidR="00BE544E" w:rsidRPr="00BE544E" w:rsidRDefault="00BE544E" w:rsidP="00BE544E">
      <w:pPr>
        <w:spacing w:after="0"/>
        <w:ind w:left="-142"/>
        <w:rPr>
          <w:rFonts w:ascii="Times New Roman" w:hAnsi="Times New Roman"/>
          <w:sz w:val="18"/>
          <w:szCs w:val="18"/>
        </w:rPr>
      </w:pPr>
      <w:r w:rsidRPr="00BE544E">
        <w:rPr>
          <w:rFonts w:ascii="Times New Roman" w:hAnsi="Times New Roman"/>
          <w:sz w:val="18"/>
          <w:szCs w:val="18"/>
        </w:rPr>
        <w:t>2.  Постановление №49 от 21.11.2014года считать утратившим силу.</w:t>
      </w:r>
    </w:p>
    <w:p w:rsidR="00BE544E" w:rsidRPr="00BE544E" w:rsidRDefault="00BE544E" w:rsidP="00BE544E">
      <w:pPr>
        <w:spacing w:after="0"/>
        <w:ind w:left="-142"/>
        <w:rPr>
          <w:rFonts w:ascii="Times New Roman" w:hAnsi="Times New Roman"/>
          <w:sz w:val="18"/>
          <w:szCs w:val="18"/>
        </w:rPr>
      </w:pPr>
      <w:r w:rsidRPr="00BE544E">
        <w:rPr>
          <w:rFonts w:ascii="Times New Roman" w:hAnsi="Times New Roman"/>
          <w:sz w:val="18"/>
          <w:szCs w:val="18"/>
        </w:rPr>
        <w:t xml:space="preserve">3. </w:t>
      </w:r>
      <w:proofErr w:type="gramStart"/>
      <w:r w:rsidRPr="00BE544E">
        <w:rPr>
          <w:rFonts w:ascii="Times New Roman" w:hAnsi="Times New Roman"/>
          <w:sz w:val="18"/>
          <w:szCs w:val="18"/>
        </w:rPr>
        <w:t>Внести в состав комиссии по соблюдению требований к служебному поведению муниципальных служащих Администрации муниципального образования Третьяковского сельского поселения Духовщинского района Смоленской области и урегулированию конфликта интересов, утвержденный постановлением Главы Администрации муниципального образования Третьяковского сельского поселения Духовщинского района Смоленской области              от 21.11.2014 №49 «О комиссии по соблюдению требований к служебному поведению муниципальных служащих Администрации муниципального образования Третьяковского сельского поселения Духовщинского района</w:t>
      </w:r>
      <w:proofErr w:type="gramEnd"/>
      <w:r w:rsidRPr="00BE544E">
        <w:rPr>
          <w:rFonts w:ascii="Times New Roman" w:hAnsi="Times New Roman"/>
          <w:sz w:val="18"/>
          <w:szCs w:val="18"/>
        </w:rPr>
        <w:t xml:space="preserve"> Смоленской области и урегулированию конфликта интересов» следующие изменения: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  ввести в состав комиссии </w:t>
      </w:r>
      <w:proofErr w:type="spellStart"/>
      <w:r w:rsidRPr="00BE544E">
        <w:rPr>
          <w:rFonts w:ascii="Times New Roman" w:hAnsi="Times New Roman"/>
          <w:sz w:val="18"/>
          <w:szCs w:val="18"/>
        </w:rPr>
        <w:t>Мичирову</w:t>
      </w:r>
      <w:proofErr w:type="spellEnd"/>
      <w:r w:rsidRPr="00BE544E">
        <w:rPr>
          <w:rFonts w:ascii="Times New Roman" w:hAnsi="Times New Roman"/>
          <w:sz w:val="18"/>
          <w:szCs w:val="18"/>
        </w:rPr>
        <w:t xml:space="preserve"> А.Ю. специалист 1 категории Администрации Третьяковского сельского поселения Духовщинского района Смоленской области – заместитель председателя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   вывести из состава комиссии </w:t>
      </w:r>
      <w:proofErr w:type="spellStart"/>
      <w:r w:rsidRPr="00BE544E">
        <w:rPr>
          <w:rFonts w:ascii="Times New Roman" w:hAnsi="Times New Roman"/>
          <w:sz w:val="18"/>
          <w:szCs w:val="18"/>
        </w:rPr>
        <w:t>Шаршкову</w:t>
      </w:r>
      <w:proofErr w:type="spellEnd"/>
      <w:r w:rsidRPr="00BE544E">
        <w:rPr>
          <w:rFonts w:ascii="Times New Roman" w:hAnsi="Times New Roman"/>
          <w:sz w:val="18"/>
          <w:szCs w:val="18"/>
        </w:rPr>
        <w:t xml:space="preserve"> В.А..</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ввести в состав комиссии Гурьеву В.А.  инспектора Администрации Третьяковского сельского поселения Духовщинского района Смоленской области – член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вывести и</w:t>
      </w:r>
      <w:r>
        <w:rPr>
          <w:rFonts w:ascii="Times New Roman" w:hAnsi="Times New Roman"/>
          <w:sz w:val="18"/>
          <w:szCs w:val="18"/>
        </w:rPr>
        <w:t>з состава комиссии Павлова В.В.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4.  Настоящее постановление вступ</w:t>
      </w:r>
      <w:r>
        <w:rPr>
          <w:rFonts w:ascii="Times New Roman" w:hAnsi="Times New Roman"/>
          <w:sz w:val="18"/>
          <w:szCs w:val="18"/>
        </w:rPr>
        <w:t>ает в силу со дня его принятия.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5.  </w:t>
      </w:r>
      <w:proofErr w:type="gramStart"/>
      <w:r w:rsidRPr="00BE544E">
        <w:rPr>
          <w:rFonts w:ascii="Times New Roman" w:hAnsi="Times New Roman"/>
          <w:sz w:val="18"/>
          <w:szCs w:val="18"/>
        </w:rPr>
        <w:t>Контроль за</w:t>
      </w:r>
      <w:proofErr w:type="gramEnd"/>
      <w:r w:rsidRPr="00BE544E">
        <w:rPr>
          <w:rFonts w:ascii="Times New Roman" w:hAnsi="Times New Roman"/>
          <w:sz w:val="18"/>
          <w:szCs w:val="18"/>
        </w:rPr>
        <w:t xml:space="preserve"> соблюдением настоящего П</w:t>
      </w:r>
      <w:r>
        <w:rPr>
          <w:rFonts w:ascii="Times New Roman" w:hAnsi="Times New Roman"/>
          <w:sz w:val="18"/>
          <w:szCs w:val="18"/>
        </w:rPr>
        <w:t>остановления оставляю за собой.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Глава</w:t>
      </w:r>
      <w:r>
        <w:rPr>
          <w:rFonts w:ascii="Times New Roman" w:hAnsi="Times New Roman"/>
          <w:sz w:val="18"/>
          <w:szCs w:val="18"/>
        </w:rPr>
        <w:t xml:space="preserve"> муниципального образования </w:t>
      </w:r>
      <w:r w:rsidRPr="00BE544E">
        <w:rPr>
          <w:rFonts w:ascii="Times New Roman" w:hAnsi="Times New Roman"/>
          <w:sz w:val="18"/>
          <w:szCs w:val="18"/>
        </w:rPr>
        <w:t>Тре</w:t>
      </w:r>
      <w:r>
        <w:rPr>
          <w:rFonts w:ascii="Times New Roman" w:hAnsi="Times New Roman"/>
          <w:sz w:val="18"/>
          <w:szCs w:val="18"/>
        </w:rPr>
        <w:t xml:space="preserve">тьяковского сельского поселения </w:t>
      </w:r>
      <w:r w:rsidRPr="00BE544E">
        <w:rPr>
          <w:rFonts w:ascii="Times New Roman" w:hAnsi="Times New Roman"/>
          <w:sz w:val="18"/>
          <w:szCs w:val="18"/>
        </w:rPr>
        <w:t xml:space="preserve">Духовщинского района Смоленской области             </w:t>
      </w:r>
      <w:r>
        <w:rPr>
          <w:rFonts w:ascii="Times New Roman" w:hAnsi="Times New Roman"/>
          <w:sz w:val="18"/>
          <w:szCs w:val="18"/>
        </w:rPr>
        <w:t xml:space="preserve">                   А.Н. Иванков</w:t>
      </w:r>
      <w:r w:rsidRPr="00BE544E">
        <w:rPr>
          <w:rFonts w:ascii="Times New Roman" w:hAnsi="Times New Roman"/>
          <w:sz w:val="18"/>
          <w:szCs w:val="18"/>
        </w:rPr>
        <w:t xml:space="preserve">                                                                                                  Приложен</w:t>
      </w:r>
      <w:r>
        <w:rPr>
          <w:rFonts w:ascii="Times New Roman" w:hAnsi="Times New Roman"/>
          <w:sz w:val="18"/>
          <w:szCs w:val="18"/>
        </w:rPr>
        <w:t>ие № 1 к постановлению</w:t>
      </w:r>
      <w:r w:rsidRPr="00BE544E">
        <w:rPr>
          <w:rFonts w:ascii="Times New Roman" w:hAnsi="Times New Roman"/>
          <w:sz w:val="18"/>
          <w:szCs w:val="18"/>
        </w:rPr>
        <w:t xml:space="preserve">  Главы Администрации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м</w:t>
      </w:r>
      <w:r>
        <w:rPr>
          <w:rFonts w:ascii="Times New Roman" w:hAnsi="Times New Roman"/>
          <w:sz w:val="18"/>
          <w:szCs w:val="18"/>
        </w:rPr>
        <w:t>униципального образования</w:t>
      </w:r>
      <w:r w:rsidRPr="00BE544E">
        <w:rPr>
          <w:rFonts w:ascii="Times New Roman" w:hAnsi="Times New Roman"/>
          <w:sz w:val="18"/>
          <w:szCs w:val="18"/>
        </w:rPr>
        <w:t xml:space="preserve"> Третьяковского сельского поселения Духовщинского района Смоленской области </w:t>
      </w:r>
    </w:p>
    <w:p w:rsidR="00BE544E" w:rsidRPr="00BE544E" w:rsidRDefault="00BE544E" w:rsidP="00BE544E">
      <w:pPr>
        <w:spacing w:after="0"/>
        <w:ind w:left="-142" w:firstLine="142"/>
        <w:rPr>
          <w:rFonts w:ascii="Times New Roman" w:hAnsi="Times New Roman"/>
          <w:sz w:val="18"/>
          <w:szCs w:val="18"/>
        </w:rPr>
      </w:pPr>
      <w:r>
        <w:rPr>
          <w:rFonts w:ascii="Times New Roman" w:hAnsi="Times New Roman"/>
          <w:sz w:val="18"/>
          <w:szCs w:val="18"/>
        </w:rPr>
        <w:t xml:space="preserve">   от 28.09.2016г  № 64</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ПОЛОЖЕНИЕ</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о комиссии по соблюдению требований к служебному поведению муниципальных служащих Администрации муниципального образования Третьяковского сельского поселения Духовщинского района Смоленской области и уре</w:t>
      </w:r>
      <w:r>
        <w:rPr>
          <w:rFonts w:ascii="Times New Roman" w:hAnsi="Times New Roman"/>
          <w:sz w:val="18"/>
          <w:szCs w:val="18"/>
        </w:rPr>
        <w:t>гулированию конфликта интересов</w:t>
      </w:r>
      <w:r w:rsidRPr="00BE544E">
        <w:rPr>
          <w:rFonts w:ascii="Times New Roman" w:hAnsi="Times New Roman"/>
          <w:sz w:val="18"/>
          <w:szCs w:val="18"/>
        </w:rPr>
        <w:t xml:space="preserve">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Третьяковского сельского поселения </w:t>
      </w:r>
      <w:r w:rsidRPr="00BE544E">
        <w:rPr>
          <w:rFonts w:ascii="Times New Roman" w:hAnsi="Times New Roman"/>
          <w:sz w:val="18"/>
          <w:szCs w:val="18"/>
        </w:rPr>
        <w:lastRenderedPageBreak/>
        <w:t>Духовщинского района Смоленской области и урегулированию конфликта интересов (далее - комиссия).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правовыми актами Администрации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3. Основной задачей комиссии является содействие Администрации муниципального образования Третьяковского сельского поселения Духовщинского района Смоленской области: </w:t>
      </w:r>
    </w:p>
    <w:p w:rsidR="00BE544E" w:rsidRPr="00BE544E" w:rsidRDefault="00BE544E" w:rsidP="00BE544E">
      <w:pPr>
        <w:spacing w:after="0"/>
        <w:ind w:left="-142" w:firstLine="142"/>
        <w:rPr>
          <w:rFonts w:ascii="Times New Roman" w:hAnsi="Times New Roman"/>
          <w:sz w:val="18"/>
          <w:szCs w:val="18"/>
        </w:rPr>
      </w:pPr>
      <w:proofErr w:type="gramStart"/>
      <w:r w:rsidRPr="00BE544E">
        <w:rPr>
          <w:rFonts w:ascii="Times New Roman" w:hAnsi="Times New Roman"/>
          <w:sz w:val="18"/>
          <w:szCs w:val="18"/>
        </w:rPr>
        <w:t>а) в обеспечении соблюдения муниципальными служащими, замещающими должности муниципальной службы в Администрации муниципального образования Третьяковского сельского поселения Духовщинского района Смоленской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w:t>
      </w:r>
      <w:proofErr w:type="gramEnd"/>
      <w:r w:rsidRPr="00BE544E">
        <w:rPr>
          <w:rFonts w:ascii="Times New Roman" w:hAnsi="Times New Roman"/>
          <w:sz w:val="18"/>
          <w:szCs w:val="18"/>
        </w:rPr>
        <w:t xml:space="preserve"> поведению и (или) требования об урегулировании конфликта интересов);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в осуществлении в Администрации муниципального образования Третьяковского сельского поселения Духовщинского района Смоленской области мер по предупреждению коррупции.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5. Комиссия образуется правовым актом Администрации муниципального образования Третьяковского сельского поселения Духовщинского района Смоленской области. Указанным актом утверждаются состав комиссии и порядок ее работы.</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6. В состав комиссии входят:</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а) заместитель руководителя Администрации муниципального образования Третьяковского сельского поселения Духовщинского района Смоленской </w:t>
      </w:r>
      <w:proofErr w:type="gramStart"/>
      <w:r w:rsidRPr="00BE544E">
        <w:rPr>
          <w:rFonts w:ascii="Times New Roman" w:hAnsi="Times New Roman"/>
          <w:sz w:val="18"/>
          <w:szCs w:val="18"/>
        </w:rPr>
        <w:t>области</w:t>
      </w:r>
      <w:proofErr w:type="gramEnd"/>
      <w:r w:rsidRPr="00BE544E">
        <w:rPr>
          <w:rFonts w:ascii="Times New Roman" w:hAnsi="Times New Roman"/>
          <w:sz w:val="18"/>
          <w:szCs w:val="18"/>
        </w:rPr>
        <w:t xml:space="preserve"> который является председателем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специалист по кадровым вопросам, который является секретарем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специалист по юридическим вопросам</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д) муниципальные служащие, перечень которых определяет Главы Администрации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г) представители научных организаций и образовательных организаций среднего, высшего и дополнительного профессионального образования.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Заместитель председателя комиссии назначается Главой Администрации муниципального образования Третьяковского сельского поселения Духовщинского района Смоленской области из числа членов комиссии, замещающих должности муниципальной службы в Администрации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7. Глава Администрации муниципального образования Третьяковского сельского поселения Духовщинского района Смоленской области может принять решение о включении в состав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lastRenderedPageBreak/>
        <w:t>а) представителя Общественной палаты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представителя профсоюзной организации, действующей в установленном порядке в Администрации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представитель структурного подразделения Аппарата Администрации муниципального образования Третьяковского сельского поселения Духовщинского района Смоленской области, уполномоченного на участие в пределах своей компетенции в работе комиссии по соблюдению требований к служебному поведению и урегулированию конфликтов интересов, образованных в органах местного самоуправления.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8. </w:t>
      </w:r>
      <w:proofErr w:type="gramStart"/>
      <w:r w:rsidRPr="00BE544E">
        <w:rPr>
          <w:rFonts w:ascii="Times New Roman" w:hAnsi="Times New Roman"/>
          <w:sz w:val="18"/>
          <w:szCs w:val="18"/>
        </w:rPr>
        <w:t>Лица, указанные в подпункте «г» пункта 6 и в пункте 7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высшего и дополнительного профессионального образования, c Общественной палатой Смоленской области, с профсоюзной организацией, действующей в установленном порядке в Администрации муниципального образования Третьяковского сельского поселения Духовщинского района Смоленской области, на основании запроса</w:t>
      </w:r>
      <w:proofErr w:type="gramEnd"/>
      <w:r w:rsidRPr="00BE544E">
        <w:rPr>
          <w:rFonts w:ascii="Times New Roman" w:hAnsi="Times New Roman"/>
          <w:sz w:val="18"/>
          <w:szCs w:val="18"/>
        </w:rPr>
        <w:t xml:space="preserve"> Главы Администрации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Согласование осуществляется в 10-дневный срок со дня получения запроса.</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9. Число членов комиссии, не замещающих должности муниципальной службы в Администрации муниципального образования Третьяковского сельского поселения Духовщинского района Смоленской области, должно составлять не менее одной четверти от общего числа членов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11. В заседаниях комиссии с правом совещательного голоса участвуют:</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аналогичные должности, замещаемой муниципальным служащим, в отношении которого комиссией рассматривается этот вопрос;</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иных органов местного самоуправления; представители заинтересованных организаций; </w:t>
      </w:r>
      <w:proofErr w:type="gramStart"/>
      <w:r w:rsidRPr="00BE544E">
        <w:rPr>
          <w:rFonts w:ascii="Times New Roman" w:hAnsi="Times New Roman"/>
          <w:sz w:val="18"/>
          <w:szCs w:val="1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Третьяковского </w:t>
      </w:r>
      <w:r w:rsidRPr="00BE544E">
        <w:rPr>
          <w:rFonts w:ascii="Times New Roman" w:hAnsi="Times New Roman"/>
          <w:sz w:val="18"/>
          <w:szCs w:val="18"/>
        </w:rPr>
        <w:lastRenderedPageBreak/>
        <w:t>сельского поселения Духовщинского района Смоленской области, недопустимо.</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14. Основаниями для проведения заседания комиссии являются:</w:t>
      </w:r>
    </w:p>
    <w:p w:rsidR="00BE544E" w:rsidRPr="00BE544E" w:rsidRDefault="00BE544E" w:rsidP="00BE544E">
      <w:pPr>
        <w:spacing w:after="0"/>
        <w:ind w:left="-142" w:firstLine="142"/>
        <w:rPr>
          <w:rFonts w:ascii="Times New Roman" w:hAnsi="Times New Roman"/>
          <w:sz w:val="18"/>
          <w:szCs w:val="18"/>
        </w:rPr>
      </w:pPr>
      <w:proofErr w:type="gramStart"/>
      <w:r w:rsidRPr="00BE544E">
        <w:rPr>
          <w:rFonts w:ascii="Times New Roman" w:hAnsi="Times New Roman"/>
          <w:sz w:val="18"/>
          <w:szCs w:val="18"/>
        </w:rPr>
        <w:t>а) представление Главой Администрации муниципального образования Третьяковского сельского поселения Духовщинского района Смоленской области в соответствии с положением о проверке достоверности и полноты сведений, предоставляемых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муниципального образования Третьяковского сельского поселения Духовщинского района Смоленской области материалов проверки, свидетельствующих:</w:t>
      </w:r>
      <w:proofErr w:type="gramEnd"/>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о представлении муниципальным служащим недостоверных или неполных сведений;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о несоблюдении муниципальным служащим требований к служебному поведению и (или) требований об урегулировании конфликта интересов;</w:t>
      </w:r>
    </w:p>
    <w:p w:rsidR="00BE544E" w:rsidRPr="00BE544E" w:rsidRDefault="00BE544E" w:rsidP="00BE544E">
      <w:pPr>
        <w:spacing w:after="0"/>
        <w:ind w:left="-142" w:firstLine="142"/>
        <w:rPr>
          <w:rFonts w:ascii="Times New Roman" w:hAnsi="Times New Roman"/>
          <w:sz w:val="18"/>
          <w:szCs w:val="18"/>
        </w:rPr>
      </w:pPr>
      <w:proofErr w:type="gramStart"/>
      <w:r w:rsidRPr="00BE544E">
        <w:rPr>
          <w:rFonts w:ascii="Times New Roman" w:hAnsi="Times New Roman"/>
          <w:sz w:val="18"/>
          <w:szCs w:val="18"/>
        </w:rPr>
        <w:t>поступившее в кадровую службу Администрации муниципального образования Третьяковского сельского поселения Духовщинского района Смоленской области обращение гражданина, замещавшего в Администрации муниципального образования Третьяковского сельского поселения Духовщинского района Смоленской области должность муниципальной службы, включенную в перечень, утвержденный постановлением Главы Администрации муниципального образования Третьяковского сельского поселения Духовщинского района Смоленской области от 26.08.2009 № 474 «Об утверждении перечня должностей муниципальной службы, при назначении на которые</w:t>
      </w:r>
      <w:proofErr w:type="gramEnd"/>
      <w:r w:rsidRPr="00BE544E">
        <w:rPr>
          <w:rFonts w:ascii="Times New Roman" w:hAnsi="Times New Roman"/>
          <w:sz w:val="18"/>
          <w:szCs w:val="18"/>
        </w:rPr>
        <w:t xml:space="preserve"> </w:t>
      </w:r>
      <w:proofErr w:type="gramStart"/>
      <w:r w:rsidRPr="00BE544E">
        <w:rPr>
          <w:rFonts w:ascii="Times New Roman" w:hAnsi="Times New Roman"/>
          <w:sz w:val="18"/>
          <w:szCs w:val="18"/>
        </w:rPr>
        <w:t>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(супруга) и несовершеннолетних детей в Администрации муниципального образования Третьяковского сельского поселения Духовщинского района Смоленской области о даче согласия на замещение должности в коммерческой или некоммерческой организации либо на</w:t>
      </w:r>
      <w:proofErr w:type="gramEnd"/>
      <w:r w:rsidRPr="00BE544E">
        <w:rPr>
          <w:rFonts w:ascii="Times New Roman" w:hAnsi="Times New Roman"/>
          <w:sz w:val="18"/>
          <w:szCs w:val="18"/>
        </w:rPr>
        <w:t xml:space="preserve">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в) представление Главы Администрации муниципального образования Третьяковского сельского поселения Духовщинского района Смоленской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w:t>
      </w:r>
      <w:r w:rsidRPr="00BE544E">
        <w:rPr>
          <w:rFonts w:ascii="Times New Roman" w:hAnsi="Times New Roman"/>
          <w:sz w:val="18"/>
          <w:szCs w:val="18"/>
        </w:rPr>
        <w:lastRenderedPageBreak/>
        <w:t>конфликта интересов либо осуществления в органе местного самоуправления мер по предупреждению коррупции.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16. Председатель комиссии при поступлении информации, содержащей основания для проведения заседания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а) в 3-дневный срок назначает дату заседания комиссии. При этом дата заседания комиссии не может быть назначена позднее семи дней, а в случае, указанном в абзаце четвертом подпункта «б» пункта 14 настоящего Положения, позднее трех со дня поступления указанной информации;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и с результатами ее проверки;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18.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19. Члены комиссии и лица, участвовавшие в ее заседании, не вправе разглашать сведения, ставшие им известными в ходе работы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BE544E" w:rsidRPr="00BE544E" w:rsidRDefault="00BE544E" w:rsidP="00BE544E">
      <w:pPr>
        <w:spacing w:after="0"/>
        <w:ind w:left="-142" w:firstLine="142"/>
        <w:rPr>
          <w:rFonts w:ascii="Times New Roman" w:hAnsi="Times New Roman"/>
          <w:sz w:val="18"/>
          <w:szCs w:val="18"/>
        </w:rPr>
      </w:pPr>
      <w:proofErr w:type="gramStart"/>
      <w:r w:rsidRPr="00BE544E">
        <w:rPr>
          <w:rFonts w:ascii="Times New Roman" w:hAnsi="Times New Roman"/>
          <w:sz w:val="18"/>
          <w:szCs w:val="18"/>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Администрации муниципального образования Третьяковского сельского поселения Духовщинского района Смоленской области являются достоверными и полными;</w:t>
      </w:r>
      <w:proofErr w:type="gramEnd"/>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б) установить, что сведения, представленные муниципальным служащим в соответствии положением, названным в подпункте «а» настоящего пункта, являются недостоверными и  (или)  неполными.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lastRenderedPageBreak/>
        <w:t>В этом случае комиссия рекомендует Главе Администрации муниципального образования Третьяковского сельского поселения Духовщинского района Смоленской области применить к муниципальному служащему дисциплинарное взыскание.</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установить, что муниципальный служащий не соблюдал требования к служебному поведению и (или) требования об урегулировании конфликта интересов.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этом случае комиссия рекомендует Главе Администрации муниципального образования Третьяковского сельского поселения Духовщинского района Смоленской области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дисциплинарное взыскание.</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этом случае комиссия рекомендует муниципальному служащему принять меры по представлению указанных сведений;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proofErr w:type="gramStart"/>
      <w:r w:rsidRPr="00BE544E">
        <w:rPr>
          <w:rFonts w:ascii="Times New Roman" w:hAnsi="Times New Roman"/>
          <w:sz w:val="18"/>
          <w:szCs w:val="18"/>
        </w:rPr>
        <w:t>необъективна и является</w:t>
      </w:r>
      <w:proofErr w:type="gramEnd"/>
      <w:r w:rsidRPr="00BE544E">
        <w:rPr>
          <w:rFonts w:ascii="Times New Roman" w:hAnsi="Times New Roman"/>
          <w:sz w:val="18"/>
          <w:szCs w:val="18"/>
        </w:rPr>
        <w:t xml:space="preserve"> способом уклонения от представления указанных сведений.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этом случае комиссия рекомендует Главе Администрации муниципального образования Третьяковского сельского поселения Духовщинского района Смоленской области применить к муниципальному служащему дисциплинарное взыскание.</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23.1.</w:t>
      </w:r>
      <w:r w:rsidRPr="00BE544E">
        <w:rPr>
          <w:rFonts w:ascii="Times New Roman" w:hAnsi="Times New Roman"/>
          <w:sz w:val="18"/>
          <w:szCs w:val="18"/>
        </w:rPr>
        <w:tab/>
        <w:t xml:space="preserve">По итогам рассмотрения вопросов, указанных в абзаце четвертом подпункта «б» пункта 14 настоящего Положения, комиссия </w:t>
      </w:r>
      <w:proofErr w:type="gramStart"/>
      <w:r w:rsidRPr="00BE544E">
        <w:rPr>
          <w:rFonts w:ascii="Times New Roman" w:hAnsi="Times New Roman"/>
          <w:sz w:val="18"/>
          <w:szCs w:val="18"/>
        </w:rPr>
        <w:t>подготавливает мотивированное заключение на каждое из поступивших уведомлений и принимает</w:t>
      </w:r>
      <w:proofErr w:type="gramEnd"/>
      <w:r w:rsidRPr="00BE544E">
        <w:rPr>
          <w:rFonts w:ascii="Times New Roman" w:hAnsi="Times New Roman"/>
          <w:sz w:val="18"/>
          <w:szCs w:val="18"/>
        </w:rPr>
        <w:t xml:space="preserve"> одно из следующих решений: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lastRenderedPageBreak/>
        <w:t>а) признать, что при исполнении муниципальным служащим должностных обязанностей конфликт интересов отсутствует;</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Администрации муниципального образования Третьяковского сельского поселения Духовщинского района Смоленской области принять меры по урегулированию конфликта интересов или по недопущению его возникновения;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признать, что муниципальный служащий не соблюдал требования об урегулировании конфликта интересов. В этом случае комиссия рекомендует Администрации муниципального образования Третьяковского сельского поселения Духовщинского района Смоленской области применить к муниципальному служащему конкретную меру ответственности</w:t>
      </w:r>
      <w:proofErr w:type="gramStart"/>
      <w:r w:rsidRPr="00BE544E">
        <w:rPr>
          <w:rFonts w:ascii="Times New Roman" w:hAnsi="Times New Roman"/>
          <w:sz w:val="18"/>
          <w:szCs w:val="18"/>
        </w:rPr>
        <w:t>..</w:t>
      </w:r>
      <w:proofErr w:type="gramEnd"/>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24. По итогам рассмотрения вопросов, предусмотренных подпунктами «а» и «б» пункта 14 настоящего Положения, при наличии к тому оснований комиссия может принять иное, чем предусмотрено пунктами 20 - 23 настоящего Положения, решение. Основания и мотивы принятия такого решения должны быть отражены в протоколе заседания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26. </w:t>
      </w:r>
      <w:proofErr w:type="gramStart"/>
      <w:r w:rsidRPr="00BE544E">
        <w:rPr>
          <w:rFonts w:ascii="Times New Roman" w:hAnsi="Times New Roman"/>
          <w:sz w:val="18"/>
          <w:szCs w:val="18"/>
        </w:rPr>
        <w:t>Для исполнения решений комиссии могут быть подготовлены проекты правовых актов Администрации муниципального образования Третьяковского сельского поселения Духовщинского района Смоленской области или поручений Главе Администрации муниципального образования Третьяковского сельского поселения Духовщинского района Смоленской области, которые в установленном порядке представляются на рассмотрение Главы Администрации муниципального образования Третьяковского сельского поселения Духовщинского района Смоленской области.</w:t>
      </w:r>
      <w:proofErr w:type="gramEnd"/>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Главы Администрации муниципального образования Третьяковского сельского поселения Духовщинского района Смоленской области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29. В протоколе заседания комиссии указываются: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а) дата заседания комиссии, фамилии, имена, отчества членов комиссии и других лиц, присутствующих на заседании;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предъявляемые к муниципальному служащему претензии, материалы, на которых они основываются;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г) содержание пояснений муниципального служащего и других лиц по существу предъявляемых претензий;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lastRenderedPageBreak/>
        <w:t>д) фамилии, имена, отчества выступивших на заседании лиц и краткое изложение их выступлений;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ж) другие сведения;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з) результаты голосования;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и) решение и обоснование его принятия.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30. Член комиссии, несогласный с ее решением, вправе в письменной форме изложить свое мнение, которое </w:t>
      </w:r>
      <w:proofErr w:type="gramStart"/>
      <w:r w:rsidRPr="00BE544E">
        <w:rPr>
          <w:rFonts w:ascii="Times New Roman" w:hAnsi="Times New Roman"/>
          <w:sz w:val="18"/>
          <w:szCs w:val="18"/>
        </w:rPr>
        <w:t>подлежит обязательному приобщению к протоколу заседания комиссии и с которым должен</w:t>
      </w:r>
      <w:proofErr w:type="gramEnd"/>
      <w:r w:rsidRPr="00BE544E">
        <w:rPr>
          <w:rFonts w:ascii="Times New Roman" w:hAnsi="Times New Roman"/>
          <w:sz w:val="18"/>
          <w:szCs w:val="18"/>
        </w:rPr>
        <w:t xml:space="preserve"> быть ознакомлен муниципальный служащий.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31. Копии протокола заседания комиссии в 3-дневный срок со дня заседания направляются Главе Администрации муниципального образования Третьяковского сельского поселения Духовщинского района Смоленской области полностью или в виде выписок из него - муниципальному служащему, а также по решению комиссии - иным заинтересованным лицам.</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В случае рассмотрения комиссией вопроса, указанного в абзаце четвертом подпункта «б» пункта 14 настоящего Положения, Главе муниципального образования Третьяковского сельского поселения Духовщинского района Смоленской области направляются также уведомления, мотивированные заключения и другие материалы, полученные в ходе предварительного рассмотрения уведомлений</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32. Глава Администрации муниципального образования Третьяковского сельского поселения Духовщинского района Смоленской области обязан рассмотреть протокол заседания комиссии и вправе учесть в пределах своей </w:t>
      </w:r>
      <w:proofErr w:type="gramStart"/>
      <w:r w:rsidRPr="00BE544E">
        <w:rPr>
          <w:rFonts w:ascii="Times New Roman" w:hAnsi="Times New Roman"/>
          <w:sz w:val="18"/>
          <w:szCs w:val="18"/>
        </w:rPr>
        <w:t>компетенции</w:t>
      </w:r>
      <w:proofErr w:type="gramEnd"/>
      <w:r w:rsidRPr="00BE544E">
        <w:rPr>
          <w:rFonts w:ascii="Times New Roman" w:hAnsi="Times New Roman"/>
          <w:sz w:val="18"/>
          <w:szCs w:val="1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roofErr w:type="gramStart"/>
      <w:r w:rsidRPr="00BE544E">
        <w:rPr>
          <w:rFonts w:ascii="Times New Roman" w:hAnsi="Times New Roman"/>
          <w:sz w:val="18"/>
          <w:szCs w:val="18"/>
        </w:rPr>
        <w:t>О рассмотрении рекомендаций комиссии и принятом решении Глава Администрации муниципального образования Третьяковского сельского поселения Духовщинского района Смоленской области в письменной форме уведомляет комиссию в месячный, а в случае указанном в абзаце четвертом подпункта «б» пункта 14 настоящего Положения, в трехдневный  срок со дня поступления к нему протокола заседания комиссии.</w:t>
      </w:r>
      <w:proofErr w:type="gramEnd"/>
      <w:r w:rsidRPr="00BE544E">
        <w:rPr>
          <w:rFonts w:ascii="Times New Roman" w:hAnsi="Times New Roman"/>
          <w:sz w:val="18"/>
          <w:szCs w:val="18"/>
        </w:rPr>
        <w:t xml:space="preserve"> Решение Главы Администрации муниципального образования Третьяковского сельского поселения Духовщинского района Смоленской области </w:t>
      </w:r>
      <w:proofErr w:type="gramStart"/>
      <w:r w:rsidRPr="00BE544E">
        <w:rPr>
          <w:rFonts w:ascii="Times New Roman" w:hAnsi="Times New Roman"/>
          <w:sz w:val="18"/>
          <w:szCs w:val="18"/>
        </w:rPr>
        <w:t>оглашается на ближайшем заседании комиссии и принимается</w:t>
      </w:r>
      <w:proofErr w:type="gramEnd"/>
      <w:r w:rsidRPr="00BE544E">
        <w:rPr>
          <w:rFonts w:ascii="Times New Roman" w:hAnsi="Times New Roman"/>
          <w:sz w:val="18"/>
          <w:szCs w:val="18"/>
        </w:rPr>
        <w:t xml:space="preserve"> к сведению без обсуждения.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Третьяковского сельского поселения Духовщинского района Смоленской области для решения вопроса о применении к муниципальному служащему дисциплинарного взыскания.</w:t>
      </w:r>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34. </w:t>
      </w:r>
      <w:proofErr w:type="gramStart"/>
      <w:r w:rsidRPr="00BE544E">
        <w:rPr>
          <w:rFonts w:ascii="Times New Roman" w:hAnsi="Times New Roman"/>
          <w:sz w:val="18"/>
          <w:szCs w:val="1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E544E" w:rsidRPr="00BE544E"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w:t>
      </w:r>
      <w:r w:rsidRPr="00BE544E">
        <w:rPr>
          <w:rFonts w:ascii="Times New Roman" w:hAnsi="Times New Roman"/>
          <w:sz w:val="18"/>
          <w:szCs w:val="18"/>
        </w:rPr>
        <w:lastRenderedPageBreak/>
        <w:t xml:space="preserve">служебному поведению и (или) требований об урегулировании </w:t>
      </w:r>
      <w:r>
        <w:rPr>
          <w:rFonts w:ascii="Times New Roman" w:hAnsi="Times New Roman"/>
          <w:sz w:val="18"/>
          <w:szCs w:val="18"/>
        </w:rPr>
        <w:t>конфликта интересов.</w:t>
      </w:r>
    </w:p>
    <w:p w:rsidR="00D3796F" w:rsidRDefault="00BE544E" w:rsidP="00BE544E">
      <w:pPr>
        <w:spacing w:after="0"/>
        <w:ind w:left="-142" w:firstLine="142"/>
        <w:rPr>
          <w:rFonts w:ascii="Times New Roman" w:hAnsi="Times New Roman"/>
          <w:sz w:val="18"/>
          <w:szCs w:val="18"/>
        </w:rPr>
      </w:pPr>
      <w:r w:rsidRPr="00BE544E">
        <w:rPr>
          <w:rFonts w:ascii="Times New Roman" w:hAnsi="Times New Roman"/>
          <w:sz w:val="18"/>
          <w:szCs w:val="18"/>
        </w:rPr>
        <w:t xml:space="preserve">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w:t>
      </w:r>
      <w:r w:rsidRPr="00BE544E">
        <w:rPr>
          <w:rFonts w:ascii="Times New Roman" w:hAnsi="Times New Roman"/>
          <w:sz w:val="18"/>
          <w:szCs w:val="18"/>
        </w:rPr>
        <w:lastRenderedPageBreak/>
        <w:t>комиссии с материалами, представляемыми для обсуждения на заседании комиссии, осуществляются специалистом по кадровым вопросам Администрации муниципального образования Третьяковского сельского поселения Духовщинского района Смоленской области.</w:t>
      </w:r>
    </w:p>
    <w:p w:rsidR="00BE544E" w:rsidRPr="00BE544E" w:rsidRDefault="00BE544E" w:rsidP="00BE544E">
      <w:pPr>
        <w:spacing w:after="0"/>
        <w:rPr>
          <w:rFonts w:ascii="Times New Roman" w:hAnsi="Times New Roman"/>
          <w:sz w:val="18"/>
          <w:szCs w:val="18"/>
        </w:rPr>
        <w:sectPr w:rsidR="00BE544E" w:rsidRPr="00BE544E" w:rsidSect="00BE544E">
          <w:type w:val="continuous"/>
          <w:pgSz w:w="11906" w:h="16838"/>
          <w:pgMar w:top="142" w:right="566" w:bottom="851" w:left="851" w:header="708" w:footer="708" w:gutter="0"/>
          <w:cols w:num="2" w:space="141"/>
          <w:docGrid w:linePitch="360"/>
        </w:sectPr>
      </w:pPr>
    </w:p>
    <w:p w:rsidR="00BE544E" w:rsidRDefault="00BE544E" w:rsidP="00BE544E">
      <w:pPr>
        <w:spacing w:after="0"/>
        <w:rPr>
          <w:rFonts w:ascii="Times New Roman" w:hAnsi="Times New Roman"/>
          <w:sz w:val="18"/>
          <w:szCs w:val="18"/>
        </w:rPr>
      </w:pPr>
      <w:r>
        <w:rPr>
          <w:rFonts w:ascii="Times New Roman" w:hAnsi="Times New Roman"/>
          <w:sz w:val="18"/>
          <w:szCs w:val="18"/>
        </w:rPr>
        <w:lastRenderedPageBreak/>
        <w:t>____________________________________________________________________________________________________________________</w:t>
      </w:r>
    </w:p>
    <w:p w:rsidR="00BE544E" w:rsidRDefault="00BE544E" w:rsidP="00BE544E">
      <w:pPr>
        <w:spacing w:after="0"/>
        <w:rPr>
          <w:rFonts w:ascii="Times New Roman" w:hAnsi="Times New Roman"/>
          <w:sz w:val="18"/>
          <w:szCs w:val="18"/>
        </w:rPr>
      </w:pPr>
    </w:p>
    <w:p w:rsidR="00BE544E" w:rsidRDefault="00BE544E" w:rsidP="00BE544E">
      <w:pPr>
        <w:spacing w:after="0"/>
        <w:rPr>
          <w:rFonts w:ascii="Times New Roman" w:hAnsi="Times New Roman"/>
          <w:b/>
          <w:sz w:val="18"/>
          <w:szCs w:val="18"/>
        </w:rPr>
        <w:sectPr w:rsidR="00BE544E" w:rsidSect="00BE544E">
          <w:type w:val="continuous"/>
          <w:pgSz w:w="11906" w:h="16838"/>
          <w:pgMar w:top="142" w:right="566" w:bottom="851" w:left="851" w:header="708" w:footer="708" w:gutter="0"/>
          <w:cols w:space="141"/>
          <w:docGrid w:linePitch="360"/>
        </w:sectPr>
      </w:pP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lastRenderedPageBreak/>
        <w:t>АДМИНИСТРАЦИЯ                                                                                                                                                           ТРЕТЬЯКОВСКОГО СЕЛЬСКОГО ПОСЕЛЕНИЯ</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ДУХОВЩИНСКОГО РАЙОНА СМОЛЕНСКОЙ ОБЛАСТИ</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ПОСТАНОВЛЕНИЕ</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     От 28.09.2016                                    № 66</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    Об утверждении Положения о порядке сообщения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лицами, замещающими муниципальные должности,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должности муниципальной службы в Администрации</w:t>
      </w:r>
      <w:r w:rsidRPr="00BE544E">
        <w:rPr>
          <w:rFonts w:ascii="Times New Roman" w:hAnsi="Times New Roman"/>
          <w:sz w:val="18"/>
          <w:szCs w:val="18"/>
        </w:rPr>
        <w:t xml:space="preserve">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Третьяковского сельского поселения Духовщинского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района Смоленской области о получении подарка в связи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с протокольными мероприятиями, служебными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командировками и другими официальными мероприятиями, </w:t>
      </w:r>
    </w:p>
    <w:p w:rsidR="00BE544E" w:rsidRPr="00BE544E" w:rsidRDefault="00BE544E" w:rsidP="00BE544E">
      <w:pPr>
        <w:spacing w:after="0"/>
        <w:rPr>
          <w:rFonts w:ascii="Times New Roman" w:hAnsi="Times New Roman"/>
          <w:b/>
          <w:sz w:val="18"/>
          <w:szCs w:val="18"/>
        </w:rPr>
      </w:pPr>
      <w:proofErr w:type="gramStart"/>
      <w:r w:rsidRPr="00BE544E">
        <w:rPr>
          <w:rFonts w:ascii="Times New Roman" w:hAnsi="Times New Roman"/>
          <w:b/>
          <w:sz w:val="18"/>
          <w:szCs w:val="18"/>
        </w:rPr>
        <w:t>участие</w:t>
      </w:r>
      <w:proofErr w:type="gramEnd"/>
      <w:r w:rsidRPr="00BE544E">
        <w:rPr>
          <w:rFonts w:ascii="Times New Roman" w:hAnsi="Times New Roman"/>
          <w:b/>
          <w:sz w:val="18"/>
          <w:szCs w:val="18"/>
        </w:rPr>
        <w:t xml:space="preserve"> в которых связано с исполнением ими должностных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(служебных) обязанностей, сдачи и оценки подарка, реализации </w:t>
      </w:r>
    </w:p>
    <w:p w:rsidR="00BE544E" w:rsidRPr="00BE544E" w:rsidRDefault="00BE544E" w:rsidP="00BE544E">
      <w:pPr>
        <w:spacing w:after="0"/>
        <w:rPr>
          <w:rFonts w:ascii="Times New Roman" w:hAnsi="Times New Roman"/>
          <w:b/>
          <w:sz w:val="18"/>
          <w:szCs w:val="18"/>
        </w:rPr>
      </w:pPr>
      <w:r w:rsidRPr="00BE544E">
        <w:rPr>
          <w:rFonts w:ascii="Times New Roman" w:hAnsi="Times New Roman"/>
          <w:b/>
          <w:sz w:val="18"/>
          <w:szCs w:val="18"/>
        </w:rPr>
        <w:t xml:space="preserve">(выкупа) и зачисления средств, вырученных от его реализации. </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w:t>
      </w:r>
      <w:proofErr w:type="gramStart"/>
      <w:r w:rsidRPr="00BE544E">
        <w:rPr>
          <w:rFonts w:ascii="Times New Roman" w:hAnsi="Times New Roman"/>
          <w:sz w:val="18"/>
          <w:szCs w:val="18"/>
        </w:rPr>
        <w:t>В соответствии с Федеральным законом от 25 декабря 2008 № 273-ФЗ «О противодействии коррупции», постановлением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Администрация Третьяковского сельского</w:t>
      </w:r>
      <w:proofErr w:type="gramEnd"/>
      <w:r w:rsidRPr="00BE544E">
        <w:rPr>
          <w:rFonts w:ascii="Times New Roman" w:hAnsi="Times New Roman"/>
          <w:sz w:val="18"/>
          <w:szCs w:val="18"/>
        </w:rPr>
        <w:t xml:space="preserve"> поселения Духовщинского района Смоленской области </w:t>
      </w:r>
    </w:p>
    <w:p w:rsidR="00BE544E" w:rsidRPr="00BE544E" w:rsidRDefault="00BE544E" w:rsidP="00BE544E">
      <w:pPr>
        <w:spacing w:after="0"/>
        <w:rPr>
          <w:rFonts w:ascii="Times New Roman" w:hAnsi="Times New Roman"/>
          <w:sz w:val="18"/>
          <w:szCs w:val="18"/>
        </w:rPr>
      </w:pPr>
      <w:r w:rsidRPr="00BE544E">
        <w:rPr>
          <w:rFonts w:ascii="Times New Roman" w:hAnsi="Times New Roman"/>
          <w:b/>
          <w:bCs/>
          <w:sz w:val="18"/>
          <w:szCs w:val="18"/>
        </w:rPr>
        <w:t>ПОСТАНОВЛЯЕТ:</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1. </w:t>
      </w:r>
      <w:proofErr w:type="gramStart"/>
      <w:r w:rsidRPr="00BE544E">
        <w:rPr>
          <w:rFonts w:ascii="Times New Roman" w:hAnsi="Times New Roman"/>
          <w:sz w:val="18"/>
          <w:szCs w:val="18"/>
        </w:rPr>
        <w:t>Утвердить Положение о порядке сообщения лицами, замещающими муниципальные должности, должности муниципальной службы в Администрации Третьяковского сельского поселения Духовщинского района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w:t>
      </w:r>
      <w:r>
        <w:rPr>
          <w:rFonts w:ascii="Times New Roman" w:hAnsi="Times New Roman"/>
          <w:sz w:val="18"/>
          <w:szCs w:val="18"/>
        </w:rPr>
        <w:t>в, вырученных от его реализации</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2. Разместить на официальном сайте Администрации МО «Духовщинский район»  Смоленской области в сети Интернет  в разделе  «Третьяковского  сельское поселение». </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3. </w:t>
      </w:r>
      <w:proofErr w:type="gramStart"/>
      <w:r w:rsidRPr="00BE544E">
        <w:rPr>
          <w:rFonts w:ascii="Times New Roman" w:hAnsi="Times New Roman"/>
          <w:sz w:val="18"/>
          <w:szCs w:val="18"/>
        </w:rPr>
        <w:t>Контроль за</w:t>
      </w:r>
      <w:proofErr w:type="gramEnd"/>
      <w:r w:rsidRPr="00BE544E">
        <w:rPr>
          <w:rFonts w:ascii="Times New Roman" w:hAnsi="Times New Roman"/>
          <w:sz w:val="18"/>
          <w:szCs w:val="18"/>
        </w:rPr>
        <w:t xml:space="preserve"> исполнением настоящего постановления </w:t>
      </w:r>
      <w:r>
        <w:rPr>
          <w:rFonts w:ascii="Times New Roman" w:hAnsi="Times New Roman"/>
          <w:sz w:val="18"/>
          <w:szCs w:val="18"/>
        </w:rPr>
        <w:t>оставляю за собой</w:t>
      </w:r>
    </w:p>
    <w:p w:rsidR="00BE544E" w:rsidRPr="00BE544E" w:rsidRDefault="00BE544E" w:rsidP="00BE544E">
      <w:pPr>
        <w:spacing w:after="0"/>
        <w:rPr>
          <w:rFonts w:ascii="Times New Roman" w:hAnsi="Times New Roman"/>
          <w:b/>
          <w:bCs/>
          <w:sz w:val="18"/>
          <w:szCs w:val="18"/>
        </w:rPr>
      </w:pPr>
      <w:r w:rsidRPr="00BE544E">
        <w:rPr>
          <w:rFonts w:ascii="Times New Roman" w:hAnsi="Times New Roman"/>
          <w:b/>
          <w:bCs/>
          <w:sz w:val="18"/>
          <w:szCs w:val="18"/>
        </w:rPr>
        <w:t>Глава муниципального образования</w:t>
      </w:r>
    </w:p>
    <w:p w:rsidR="00BE544E" w:rsidRPr="00BE544E" w:rsidRDefault="00BE544E" w:rsidP="00BE544E">
      <w:pPr>
        <w:spacing w:after="0"/>
        <w:rPr>
          <w:rFonts w:ascii="Times New Roman" w:hAnsi="Times New Roman"/>
          <w:b/>
          <w:bCs/>
          <w:sz w:val="18"/>
          <w:szCs w:val="18"/>
        </w:rPr>
      </w:pPr>
      <w:r w:rsidRPr="00BE544E">
        <w:rPr>
          <w:rFonts w:ascii="Times New Roman" w:hAnsi="Times New Roman"/>
          <w:b/>
          <w:bCs/>
          <w:sz w:val="18"/>
          <w:szCs w:val="18"/>
        </w:rPr>
        <w:t>Третьяковского сельского поселения</w:t>
      </w:r>
    </w:p>
    <w:p w:rsidR="00BE544E" w:rsidRPr="00BE544E" w:rsidRDefault="00BE544E" w:rsidP="00BE544E">
      <w:pPr>
        <w:spacing w:after="0"/>
        <w:rPr>
          <w:rFonts w:ascii="Times New Roman" w:hAnsi="Times New Roman"/>
          <w:b/>
          <w:bCs/>
          <w:sz w:val="18"/>
          <w:szCs w:val="18"/>
        </w:rPr>
      </w:pPr>
      <w:r w:rsidRPr="00BE544E">
        <w:rPr>
          <w:rFonts w:ascii="Times New Roman" w:hAnsi="Times New Roman"/>
          <w:b/>
          <w:bCs/>
          <w:sz w:val="18"/>
          <w:szCs w:val="18"/>
        </w:rPr>
        <w:t>Духовщинского района Смоленской области  А.Н. Иванков</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Утверждено</w:t>
      </w:r>
      <w:r>
        <w:rPr>
          <w:rFonts w:ascii="Times New Roman" w:hAnsi="Times New Roman"/>
          <w:sz w:val="18"/>
          <w:szCs w:val="18"/>
        </w:rPr>
        <w:t>  постановлением Администрации</w:t>
      </w:r>
      <w:r w:rsidRPr="00BE544E">
        <w:rPr>
          <w:rFonts w:ascii="Times New Roman" w:hAnsi="Times New Roman"/>
          <w:sz w:val="18"/>
          <w:szCs w:val="18"/>
        </w:rPr>
        <w:t> Третьяковского </w:t>
      </w:r>
      <w:proofErr w:type="gramStart"/>
      <w:r w:rsidRPr="00BE544E">
        <w:rPr>
          <w:rFonts w:ascii="Times New Roman" w:hAnsi="Times New Roman"/>
          <w:sz w:val="18"/>
          <w:szCs w:val="18"/>
        </w:rPr>
        <w:t>сельского</w:t>
      </w:r>
      <w:proofErr w:type="gramEnd"/>
      <w:r w:rsidRPr="00BE544E">
        <w:rPr>
          <w:rFonts w:ascii="Times New Roman" w:hAnsi="Times New Roman"/>
          <w:sz w:val="18"/>
          <w:szCs w:val="18"/>
        </w:rPr>
        <w:t xml:space="preserve"> поселения</w:t>
      </w:r>
      <w:r>
        <w:rPr>
          <w:rFonts w:ascii="Times New Roman" w:hAnsi="Times New Roman"/>
          <w:sz w:val="18"/>
          <w:szCs w:val="18"/>
        </w:rPr>
        <w:t> Духовщинского района</w:t>
      </w:r>
      <w:r w:rsidRPr="00BE544E">
        <w:rPr>
          <w:rFonts w:ascii="Times New Roman" w:hAnsi="Times New Roman"/>
          <w:sz w:val="18"/>
          <w:szCs w:val="18"/>
        </w:rPr>
        <w:t>  Смоленской области       </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от 28.09.2016 № 66</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w:t>
      </w:r>
      <w:r w:rsidRPr="00BE544E">
        <w:rPr>
          <w:rFonts w:ascii="Times New Roman" w:hAnsi="Times New Roman"/>
          <w:b/>
          <w:bCs/>
          <w:sz w:val="18"/>
          <w:szCs w:val="18"/>
        </w:rPr>
        <w:t>Положение</w:t>
      </w:r>
    </w:p>
    <w:p w:rsidR="00BE544E" w:rsidRPr="00BE544E" w:rsidRDefault="00BE544E" w:rsidP="00BE544E">
      <w:pPr>
        <w:spacing w:after="0"/>
        <w:rPr>
          <w:rFonts w:ascii="Times New Roman" w:hAnsi="Times New Roman"/>
          <w:sz w:val="18"/>
          <w:szCs w:val="18"/>
        </w:rPr>
      </w:pPr>
      <w:proofErr w:type="gramStart"/>
      <w:r w:rsidRPr="00BE544E">
        <w:rPr>
          <w:rFonts w:ascii="Times New Roman" w:hAnsi="Times New Roman"/>
          <w:b/>
          <w:bCs/>
          <w:sz w:val="18"/>
          <w:szCs w:val="18"/>
        </w:rPr>
        <w:t>о порядке сообщения лицами, замещающими муниципальные должности, должности муниципальной службы в Администрации</w:t>
      </w:r>
      <w:r w:rsidRPr="00BE544E">
        <w:rPr>
          <w:rFonts w:ascii="Times New Roman" w:hAnsi="Times New Roman"/>
          <w:sz w:val="18"/>
          <w:szCs w:val="18"/>
        </w:rPr>
        <w:t xml:space="preserve"> </w:t>
      </w:r>
      <w:r w:rsidRPr="00BE544E">
        <w:rPr>
          <w:rFonts w:ascii="Times New Roman" w:hAnsi="Times New Roman"/>
          <w:b/>
          <w:bCs/>
          <w:sz w:val="18"/>
          <w:szCs w:val="18"/>
        </w:rPr>
        <w:t xml:space="preserve">Третьяковского сельского поселения Духовщинского района Смоленской области о получении </w:t>
      </w:r>
      <w:r w:rsidRPr="00BE544E">
        <w:rPr>
          <w:rFonts w:ascii="Times New Roman" w:hAnsi="Times New Roman"/>
          <w:b/>
          <w:bCs/>
          <w:sz w:val="18"/>
          <w:szCs w:val="18"/>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1. </w:t>
      </w:r>
      <w:proofErr w:type="gramStart"/>
      <w:r w:rsidRPr="00BE544E">
        <w:rPr>
          <w:rFonts w:ascii="Times New Roman" w:hAnsi="Times New Roman"/>
          <w:sz w:val="18"/>
          <w:szCs w:val="18"/>
        </w:rPr>
        <w:t>Настоящее  Положение определяет порядок сообщения лицами, замещающими муниципальные должности, должности муниципальной службы (далее - муниципальные служащие) в Администрации Третьяковского сельского поселения Духовщинского района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служебных (должностных) обязанностей, порядок сдачи и оценки подарка, реализации (выкупе) и зачислении</w:t>
      </w:r>
      <w:proofErr w:type="gramEnd"/>
      <w:r w:rsidRPr="00BE544E">
        <w:rPr>
          <w:rFonts w:ascii="Times New Roman" w:hAnsi="Times New Roman"/>
          <w:sz w:val="18"/>
          <w:szCs w:val="18"/>
        </w:rPr>
        <w:t xml:space="preserve"> средств, вырученных от его  реализации.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2.Для целей настоящего Положения используются следующие понятия:</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 подарок, полученный в связи с протокольными мероприятиями, служебными командировками и другими официальными мероприятиями</w:t>
      </w:r>
      <w:proofErr w:type="gramStart"/>
      <w:r w:rsidRPr="00BE544E">
        <w:rPr>
          <w:rFonts w:ascii="Times New Roman" w:hAnsi="Times New Roman"/>
          <w:sz w:val="18"/>
          <w:szCs w:val="18"/>
        </w:rPr>
        <w:t xml:space="preserve"> ,</w:t>
      </w:r>
      <w:proofErr w:type="gramEnd"/>
      <w:r w:rsidRPr="00BE544E">
        <w:rPr>
          <w:rFonts w:ascii="Times New Roman" w:hAnsi="Times New Roman"/>
          <w:sz w:val="18"/>
          <w:szCs w:val="18"/>
        </w:rPr>
        <w:t xml:space="preserve">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w:t>
      </w:r>
      <w:proofErr w:type="gramStart"/>
      <w:r w:rsidRPr="00BE544E">
        <w:rPr>
          <w:rFonts w:ascii="Times New Roman" w:hAnsi="Times New Roman"/>
          <w:sz w:val="18"/>
          <w:szCs w:val="18"/>
        </w:rPr>
        <w:t>- 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(служебных)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rsidRPr="00BE544E">
        <w:rPr>
          <w:rFonts w:ascii="Times New Roman" w:hAnsi="Times New Roman"/>
          <w:sz w:val="18"/>
          <w:szCs w:val="18"/>
        </w:rPr>
        <w:t xml:space="preserve"> и специфику служебной и трудовой деятельности указанных лиц.</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3. </w:t>
      </w:r>
      <w:proofErr w:type="gramStart"/>
      <w:r w:rsidRPr="00BE544E">
        <w:rPr>
          <w:rFonts w:ascii="Times New Roman" w:hAnsi="Times New Roman"/>
          <w:sz w:val="18"/>
          <w:szCs w:val="18"/>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должностных (служебных)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lastRenderedPageBreak/>
        <w:t xml:space="preserve">     4. </w:t>
      </w:r>
      <w:proofErr w:type="gramStart"/>
      <w:r w:rsidRPr="00BE544E">
        <w:rPr>
          <w:rFonts w:ascii="Times New Roman" w:hAnsi="Times New Roman"/>
          <w:sz w:val="18"/>
          <w:szCs w:val="18"/>
        </w:rP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и исполнением должностных (служебных обязанностей)  Главу муниципального образования Третьяковского  сельского поселения Духовщинского района Смоленской области или иное лицо, уполномоченное исполнять обязанности представителя нанимателя (далее - Работодатель).</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w:t>
      </w:r>
      <w:proofErr w:type="gramStart"/>
      <w:r w:rsidRPr="00BE544E">
        <w:rPr>
          <w:rFonts w:ascii="Times New Roman" w:hAnsi="Times New Roman"/>
          <w:sz w:val="18"/>
          <w:szCs w:val="18"/>
        </w:rPr>
        <w:t>5.Уведомление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и исполнением должностных (служебных обязанностей)   (далее - уведомление), составленное по форме согласно приложению №1 к настоящему Положению представляется не позднее 3 рабочих дней со дня получения подарка в оценочную комиссию Администрации Третьяковского сельского поселения Духовщинского района Смоленской области для определения стоимости</w:t>
      </w:r>
      <w:proofErr w:type="gramEnd"/>
      <w:r w:rsidRPr="00BE544E">
        <w:rPr>
          <w:rFonts w:ascii="Times New Roman" w:hAnsi="Times New Roman"/>
          <w:sz w:val="18"/>
          <w:szCs w:val="18"/>
        </w:rPr>
        <w:t xml:space="preserve">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не позднее следующего дня после устранения указанных причин.</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6. Уведомление составляется в 2 экземплярах, один из которых возвращается лицу, представившему уведомление, с отметкой о регистрации, другой направляется в комиссию. </w:t>
      </w:r>
      <w:proofErr w:type="gramStart"/>
      <w:r w:rsidRPr="00BE544E">
        <w:rPr>
          <w:rFonts w:ascii="Times New Roman" w:hAnsi="Times New Roman"/>
          <w:sz w:val="18"/>
          <w:szCs w:val="18"/>
        </w:rPr>
        <w:t>Уведомление подлежит регистрации в течение одного рабочего дня, с момента его подачи, в журнале регистрации уведомлений о получении муниципальным служащим Администрации Третьяковского сельского поселения Духовщинского района Смоленской области подарков в связи с протокольным мероприятием, служебной командировкой и другим официальным мероприятием (далее - журнал регистрации уведомлений), который ведется по форме согласно приложению №2 к настоящему Положению.</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Ведение журнала регистрации уведомлений возлагается на секретаря оценочной комиссии администрации.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7. </w:t>
      </w:r>
      <w:proofErr w:type="gramStart"/>
      <w:r w:rsidRPr="00BE544E">
        <w:rPr>
          <w:rFonts w:ascii="Times New Roman" w:hAnsi="Times New Roman"/>
          <w:sz w:val="18"/>
          <w:szCs w:val="18"/>
        </w:rPr>
        <w:t>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секретарю оценочной комиссии, который принимает его на хранение по акту приема-передачи, оформленному согласно приложению № 3 к настоящему Положению, не позднее 5 рабочих дней со дня регистрации уведомления в соответствующем журнале регистрации.</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w:t>
      </w:r>
      <w:r w:rsidRPr="00BE544E">
        <w:rPr>
          <w:rFonts w:ascii="Times New Roman" w:hAnsi="Times New Roman"/>
          <w:sz w:val="18"/>
          <w:szCs w:val="18"/>
        </w:rPr>
        <w:lastRenderedPageBreak/>
        <w:t>сопоставимых условиях с привлечением при необходимости комиссии или коллегиального органа.</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10.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3 000 рублей.</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11.Оценочная комиссия обеспечивает включение в установленном порядке принятого к бухгалтерскому учету подарка, стоимость которого превышает 3 000 рублей  в реестр муниципального имущества Третьяковского сельского поселения Духовщинского района Смоленской области.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12. Лицо, замещающее муниципальную должность, муниципальный служащий, сдавшие подарок, могут его выкупить, направив на имя Работодателя соответствующее заявление не позднее двух месяцев со дня сдачи подарка.</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13. </w:t>
      </w:r>
      <w:proofErr w:type="gramStart"/>
      <w:r w:rsidRPr="00BE544E">
        <w:rPr>
          <w:rFonts w:ascii="Times New Roman" w:hAnsi="Times New Roman"/>
          <w:sz w:val="18"/>
          <w:szCs w:val="18"/>
        </w:rPr>
        <w:t>Оценочная комиссия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13</w:t>
      </w:r>
      <w:r w:rsidRPr="00BE544E">
        <w:rPr>
          <w:rFonts w:ascii="Times New Roman" w:hAnsi="Times New Roman"/>
          <w:sz w:val="18"/>
          <w:szCs w:val="18"/>
          <w:vertAlign w:val="superscript"/>
        </w:rPr>
        <w:t>1</w:t>
      </w:r>
      <w:r w:rsidRPr="00BE544E">
        <w:rPr>
          <w:rFonts w:ascii="Times New Roman" w:hAnsi="Times New Roman"/>
          <w:sz w:val="18"/>
          <w:szCs w:val="18"/>
        </w:rPr>
        <w:t xml:space="preserve">. </w:t>
      </w:r>
      <w:proofErr w:type="gramStart"/>
      <w:r w:rsidRPr="00BE544E">
        <w:rPr>
          <w:rFonts w:ascii="Times New Roman" w:hAnsi="Times New Roman"/>
          <w:sz w:val="18"/>
          <w:szCs w:val="18"/>
        </w:rPr>
        <w:t>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в федеральное казенное учреждение «Государственное учреждение по формированию Государственного</w:t>
      </w:r>
      <w:proofErr w:type="gramEnd"/>
      <w:r w:rsidRPr="00BE544E">
        <w:rPr>
          <w:rFonts w:ascii="Times New Roman" w:hAnsi="Times New Roman"/>
          <w:sz w:val="18"/>
          <w:szCs w:val="18"/>
        </w:rPr>
        <w:t xml:space="preserve"> </w:t>
      </w:r>
      <w:proofErr w:type="gramStart"/>
      <w:r w:rsidRPr="00BE544E">
        <w:rPr>
          <w:rFonts w:ascii="Times New Roman" w:hAnsi="Times New Roman"/>
          <w:sz w:val="18"/>
          <w:szCs w:val="18"/>
        </w:rPr>
        <w:t>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End"/>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14.Подарок, в отношении которого не поступило заявление, указанное в пункте 12 настоящего Положения, может использоваться администрацией Третьяковского сельского поселения Духовщинского района Смоленской области с учетом заключения оценочной комиссии о целесообразности использования подарка для обеспечения деятельности администрации.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15.В случае нецелесообразности использования подарка, Главой муниципального образования Третьяковского сельского поселения Духовщинского района Смоленской области,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16.Оценка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17.В случае если подарок не выкуплен или не реализован, Главой  муниципального образования Третьяковского сельского поселения Духовщинского района Смоленской области  принимается решение о повторной реализации подарка, </w:t>
      </w:r>
      <w:r w:rsidRPr="00BE544E">
        <w:rPr>
          <w:rFonts w:ascii="Times New Roman" w:hAnsi="Times New Roman"/>
          <w:sz w:val="18"/>
          <w:szCs w:val="18"/>
        </w:rPr>
        <w:lastRenderedPageBreak/>
        <w:t>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xml:space="preserve">        18.Средства, вырученные от реализации (выкупа) подарка, зачисляются в доход местного бюджета      Третьяковского </w:t>
      </w:r>
      <w:r w:rsidRPr="00BE544E">
        <w:rPr>
          <w:rFonts w:ascii="Times New Roman" w:hAnsi="Times New Roman"/>
          <w:sz w:val="18"/>
          <w:szCs w:val="18"/>
        </w:rPr>
        <w:lastRenderedPageBreak/>
        <w:t xml:space="preserve">сельского поселения в </w:t>
      </w:r>
      <w:proofErr w:type="gramStart"/>
      <w:r w:rsidRPr="00BE544E">
        <w:rPr>
          <w:rFonts w:ascii="Times New Roman" w:hAnsi="Times New Roman"/>
          <w:sz w:val="18"/>
          <w:szCs w:val="18"/>
        </w:rPr>
        <w:t>порядке</w:t>
      </w:r>
      <w:proofErr w:type="gramEnd"/>
      <w:r w:rsidRPr="00BE544E">
        <w:rPr>
          <w:rFonts w:ascii="Times New Roman" w:hAnsi="Times New Roman"/>
          <w:sz w:val="18"/>
          <w:szCs w:val="18"/>
        </w:rPr>
        <w:t xml:space="preserve"> установленном бюджетным законодательством Российской Федерации.</w:t>
      </w:r>
    </w:p>
    <w:p w:rsidR="00BE544E" w:rsidRPr="00BE544E" w:rsidRDefault="00BE544E" w:rsidP="00BE544E">
      <w:pPr>
        <w:spacing w:after="0"/>
        <w:rPr>
          <w:rFonts w:ascii="Times New Roman" w:hAnsi="Times New Roman"/>
          <w:sz w:val="18"/>
          <w:szCs w:val="18"/>
        </w:rPr>
      </w:pPr>
      <w:r w:rsidRPr="00BE544E">
        <w:rPr>
          <w:rFonts w:ascii="Times New Roman" w:hAnsi="Times New Roman"/>
          <w:sz w:val="18"/>
          <w:szCs w:val="18"/>
        </w:rPr>
        <w:t> </w:t>
      </w:r>
    </w:p>
    <w:p w:rsidR="00BE544E" w:rsidRDefault="00BE544E" w:rsidP="00BE544E">
      <w:pPr>
        <w:spacing w:after="0"/>
        <w:rPr>
          <w:rFonts w:ascii="Times New Roman" w:hAnsi="Times New Roman"/>
          <w:sz w:val="18"/>
          <w:szCs w:val="18"/>
        </w:rPr>
        <w:sectPr w:rsidR="00BE544E" w:rsidSect="00BE544E">
          <w:type w:val="continuous"/>
          <w:pgSz w:w="11906" w:h="16838"/>
          <w:pgMar w:top="142" w:right="566" w:bottom="851" w:left="851" w:header="708" w:footer="708" w:gutter="0"/>
          <w:cols w:num="2" w:space="141"/>
          <w:docGrid w:linePitch="360"/>
        </w:sectPr>
      </w:pPr>
    </w:p>
    <w:p w:rsidR="00BE544E" w:rsidRPr="00BE544E" w:rsidRDefault="0009171F" w:rsidP="00BE544E">
      <w:pPr>
        <w:spacing w:after="0"/>
        <w:rPr>
          <w:rFonts w:ascii="Times New Roman" w:hAnsi="Times New Roman"/>
          <w:sz w:val="18"/>
          <w:szCs w:val="18"/>
        </w:rPr>
      </w:pPr>
      <w:r>
        <w:rPr>
          <w:rFonts w:ascii="Times New Roman" w:hAnsi="Times New Roman"/>
          <w:sz w:val="18"/>
          <w:szCs w:val="18"/>
        </w:rPr>
        <w:lastRenderedPageBreak/>
        <w:t>___________________________________________________________________________________________________________________</w:t>
      </w:r>
    </w:p>
    <w:p w:rsidR="00BE544E" w:rsidRPr="00BE544E" w:rsidRDefault="00BE544E" w:rsidP="00BE544E">
      <w:pPr>
        <w:spacing w:after="0"/>
        <w:rPr>
          <w:rFonts w:ascii="Times New Roman" w:hAnsi="Times New Roman"/>
          <w:sz w:val="18"/>
          <w:szCs w:val="18"/>
        </w:rPr>
      </w:pPr>
    </w:p>
    <w:p w:rsidR="00717D47" w:rsidRPr="00717D47" w:rsidRDefault="00717D47" w:rsidP="00717D47">
      <w:pPr>
        <w:spacing w:after="0"/>
        <w:rPr>
          <w:rFonts w:ascii="Times New Roman" w:hAnsi="Times New Roman"/>
          <w:sz w:val="18"/>
          <w:szCs w:val="18"/>
        </w:rPr>
      </w:pPr>
      <w:r w:rsidRPr="00717D47">
        <w:rPr>
          <w:rFonts w:ascii="Times New Roman" w:hAnsi="Times New Roman"/>
          <w:sz w:val="18"/>
          <w:szCs w:val="18"/>
        </w:rPr>
        <w:t xml:space="preserve">              4 октября  2016года в Третьяковском СДК состоялся вечер отдыха, посвящённый Дню пожилого человека «Серебро волос и золото сердца». Благодаря нашим спонсорам </w:t>
      </w:r>
      <w:proofErr w:type="spellStart"/>
      <w:r w:rsidRPr="00717D47">
        <w:rPr>
          <w:rFonts w:ascii="Times New Roman" w:hAnsi="Times New Roman"/>
          <w:sz w:val="18"/>
          <w:szCs w:val="18"/>
        </w:rPr>
        <w:t>Мамченковой</w:t>
      </w:r>
      <w:proofErr w:type="spellEnd"/>
      <w:r w:rsidRPr="00717D47">
        <w:rPr>
          <w:rFonts w:ascii="Times New Roman" w:hAnsi="Times New Roman"/>
          <w:sz w:val="18"/>
          <w:szCs w:val="18"/>
        </w:rPr>
        <w:t xml:space="preserve"> Наталье, </w:t>
      </w:r>
      <w:proofErr w:type="spellStart"/>
      <w:r w:rsidRPr="00717D47">
        <w:rPr>
          <w:rFonts w:ascii="Times New Roman" w:hAnsi="Times New Roman"/>
          <w:sz w:val="18"/>
          <w:szCs w:val="18"/>
        </w:rPr>
        <w:t>Матину</w:t>
      </w:r>
      <w:proofErr w:type="spellEnd"/>
      <w:r w:rsidRPr="00717D47">
        <w:rPr>
          <w:rFonts w:ascii="Times New Roman" w:hAnsi="Times New Roman"/>
          <w:sz w:val="18"/>
          <w:szCs w:val="18"/>
        </w:rPr>
        <w:t xml:space="preserve"> Сергею, </w:t>
      </w:r>
      <w:proofErr w:type="spellStart"/>
      <w:r w:rsidRPr="00717D47">
        <w:rPr>
          <w:rFonts w:ascii="Times New Roman" w:hAnsi="Times New Roman"/>
          <w:sz w:val="18"/>
          <w:szCs w:val="18"/>
        </w:rPr>
        <w:t>Семенковой</w:t>
      </w:r>
      <w:proofErr w:type="spellEnd"/>
      <w:r w:rsidRPr="00717D47">
        <w:rPr>
          <w:rFonts w:ascii="Times New Roman" w:hAnsi="Times New Roman"/>
          <w:sz w:val="18"/>
          <w:szCs w:val="18"/>
        </w:rPr>
        <w:t xml:space="preserve"> Татьяне, </w:t>
      </w:r>
      <w:proofErr w:type="spellStart"/>
      <w:r w:rsidRPr="00717D47">
        <w:rPr>
          <w:rFonts w:ascii="Times New Roman" w:hAnsi="Times New Roman"/>
          <w:sz w:val="18"/>
          <w:szCs w:val="18"/>
        </w:rPr>
        <w:t>Телешовой</w:t>
      </w:r>
      <w:proofErr w:type="spellEnd"/>
      <w:r w:rsidRPr="00717D47">
        <w:rPr>
          <w:rFonts w:ascii="Times New Roman" w:hAnsi="Times New Roman"/>
          <w:sz w:val="18"/>
          <w:szCs w:val="18"/>
        </w:rPr>
        <w:t xml:space="preserve"> Людмиле      для гостей были подготовлены столики с угощением, закуплены призы для конкурсов. Несомненный интерес   вызвала    выставка работ оригами, вязания, кружевоплетения, выполненная  Татьяной Васильевной </w:t>
      </w:r>
      <w:proofErr w:type="spellStart"/>
      <w:r w:rsidRPr="00717D47">
        <w:rPr>
          <w:rFonts w:ascii="Times New Roman" w:hAnsi="Times New Roman"/>
          <w:sz w:val="18"/>
          <w:szCs w:val="18"/>
        </w:rPr>
        <w:t>Дударевой</w:t>
      </w:r>
      <w:proofErr w:type="spellEnd"/>
      <w:r w:rsidRPr="00717D47">
        <w:rPr>
          <w:rFonts w:ascii="Times New Roman" w:hAnsi="Times New Roman"/>
          <w:sz w:val="18"/>
          <w:szCs w:val="18"/>
        </w:rPr>
        <w:t xml:space="preserve">. </w:t>
      </w:r>
      <w:proofErr w:type="spellStart"/>
      <w:r w:rsidRPr="00717D47">
        <w:rPr>
          <w:rFonts w:ascii="Times New Roman" w:hAnsi="Times New Roman"/>
          <w:sz w:val="18"/>
          <w:szCs w:val="18"/>
        </w:rPr>
        <w:t>Заведущая</w:t>
      </w:r>
      <w:proofErr w:type="spellEnd"/>
      <w:r w:rsidRPr="00717D47">
        <w:rPr>
          <w:rFonts w:ascii="Times New Roman" w:hAnsi="Times New Roman"/>
          <w:sz w:val="18"/>
          <w:szCs w:val="18"/>
        </w:rPr>
        <w:t xml:space="preserve">  библиотекой Светлана Васильевна </w:t>
      </w:r>
      <w:proofErr w:type="spellStart"/>
      <w:r w:rsidRPr="00717D47">
        <w:rPr>
          <w:rFonts w:ascii="Times New Roman" w:hAnsi="Times New Roman"/>
          <w:sz w:val="18"/>
          <w:szCs w:val="18"/>
        </w:rPr>
        <w:t>Шейдт</w:t>
      </w:r>
      <w:proofErr w:type="spellEnd"/>
      <w:r w:rsidRPr="00717D47">
        <w:rPr>
          <w:rFonts w:ascii="Times New Roman" w:hAnsi="Times New Roman"/>
          <w:sz w:val="18"/>
          <w:szCs w:val="18"/>
        </w:rPr>
        <w:t xml:space="preserve">  предоставила стенд с фотографиями прошлых лет «Как молоды мы были</w:t>
      </w:r>
      <w:proofErr w:type="gramStart"/>
      <w:r w:rsidRPr="00717D47">
        <w:rPr>
          <w:rFonts w:ascii="Times New Roman" w:hAnsi="Times New Roman"/>
          <w:sz w:val="18"/>
          <w:szCs w:val="18"/>
        </w:rPr>
        <w:t>..».</w:t>
      </w:r>
      <w:proofErr w:type="gramEnd"/>
    </w:p>
    <w:p w:rsidR="00717D47" w:rsidRPr="00717D47" w:rsidRDefault="00717D47" w:rsidP="00717D47">
      <w:pPr>
        <w:spacing w:after="0"/>
        <w:rPr>
          <w:rFonts w:ascii="Times New Roman" w:hAnsi="Times New Roman"/>
          <w:sz w:val="18"/>
          <w:szCs w:val="18"/>
        </w:rPr>
      </w:pPr>
      <w:r w:rsidRPr="00717D47">
        <w:rPr>
          <w:rFonts w:ascii="Times New Roman" w:hAnsi="Times New Roman"/>
          <w:sz w:val="18"/>
          <w:szCs w:val="18"/>
        </w:rPr>
        <w:t xml:space="preserve">     Вечер открыла ведущая Надежда Петровна </w:t>
      </w:r>
      <w:proofErr w:type="spellStart"/>
      <w:r w:rsidRPr="00717D47">
        <w:rPr>
          <w:rFonts w:ascii="Times New Roman" w:hAnsi="Times New Roman"/>
          <w:sz w:val="18"/>
          <w:szCs w:val="18"/>
        </w:rPr>
        <w:t>Семёнова</w:t>
      </w:r>
      <w:proofErr w:type="spellEnd"/>
      <w:r w:rsidRPr="00717D47">
        <w:rPr>
          <w:rFonts w:ascii="Times New Roman" w:hAnsi="Times New Roman"/>
          <w:sz w:val="18"/>
          <w:szCs w:val="18"/>
        </w:rPr>
        <w:t xml:space="preserve">. Она прочитала красивые стихи, Т.В. </w:t>
      </w:r>
      <w:proofErr w:type="spellStart"/>
      <w:r w:rsidRPr="00717D47">
        <w:rPr>
          <w:rFonts w:ascii="Times New Roman" w:hAnsi="Times New Roman"/>
          <w:sz w:val="18"/>
          <w:szCs w:val="18"/>
        </w:rPr>
        <w:t>Дударева</w:t>
      </w:r>
      <w:proofErr w:type="spellEnd"/>
      <w:r w:rsidRPr="00717D47">
        <w:rPr>
          <w:rFonts w:ascii="Times New Roman" w:hAnsi="Times New Roman"/>
          <w:sz w:val="18"/>
          <w:szCs w:val="18"/>
        </w:rPr>
        <w:t xml:space="preserve"> ещё раз порадовала зрителей, исполнив песни.  Глава Третьяковского поселения Александр Николаевич Иванков и представитель органов социальной защиты  Надежда Владимировна Ануфриева тепло поздравили присутствующих. Рассказали о жизни и проблемах деревни, подвели некоторые итоги. За ведение личного подсобного хозяйства, за многолетний вклад и преданность Российскому молочному производству были вручены грамоты старейшим жителям села.  В номинации «Золотой фонд деревни Третьяково» отдельную награду получили  </w:t>
      </w:r>
      <w:proofErr w:type="spellStart"/>
      <w:r w:rsidRPr="00717D47">
        <w:rPr>
          <w:rFonts w:ascii="Times New Roman" w:hAnsi="Times New Roman"/>
          <w:sz w:val="18"/>
          <w:szCs w:val="18"/>
        </w:rPr>
        <w:t>Сударев</w:t>
      </w:r>
      <w:proofErr w:type="spellEnd"/>
      <w:r w:rsidRPr="00717D47">
        <w:rPr>
          <w:rFonts w:ascii="Times New Roman" w:hAnsi="Times New Roman"/>
          <w:sz w:val="18"/>
          <w:szCs w:val="18"/>
        </w:rPr>
        <w:t xml:space="preserve"> Александр Васильевич и Татьяна Альбертовна </w:t>
      </w:r>
      <w:proofErr w:type="spellStart"/>
      <w:r w:rsidRPr="00717D47">
        <w:rPr>
          <w:rFonts w:ascii="Times New Roman" w:hAnsi="Times New Roman"/>
          <w:sz w:val="18"/>
          <w:szCs w:val="18"/>
        </w:rPr>
        <w:t>Ковальченкова</w:t>
      </w:r>
      <w:proofErr w:type="spellEnd"/>
      <w:r w:rsidRPr="00717D47">
        <w:rPr>
          <w:rFonts w:ascii="Times New Roman" w:hAnsi="Times New Roman"/>
          <w:sz w:val="18"/>
          <w:szCs w:val="18"/>
        </w:rPr>
        <w:t>. Эта семья, единственная в округе, уже много лет в своём хозяйстве содержит лошадь, не отказывает никому при обращении о помощи.</w:t>
      </w:r>
    </w:p>
    <w:p w:rsidR="00717D47" w:rsidRPr="00717D47" w:rsidRDefault="00717D47" w:rsidP="00717D47">
      <w:pPr>
        <w:spacing w:after="0"/>
        <w:rPr>
          <w:rFonts w:ascii="Times New Roman" w:hAnsi="Times New Roman"/>
          <w:sz w:val="18"/>
          <w:szCs w:val="18"/>
        </w:rPr>
      </w:pPr>
      <w:r w:rsidRPr="00717D47">
        <w:rPr>
          <w:rFonts w:ascii="Times New Roman" w:hAnsi="Times New Roman"/>
          <w:sz w:val="18"/>
          <w:szCs w:val="18"/>
        </w:rPr>
        <w:t xml:space="preserve">      Посетившая мероприятие работник  клубной системы района Зинаида Ильинична Галактионова всех поздравила с праздником, вручила  </w:t>
      </w:r>
      <w:proofErr w:type="gramStart"/>
      <w:r w:rsidRPr="00717D47">
        <w:rPr>
          <w:rFonts w:ascii="Times New Roman" w:hAnsi="Times New Roman"/>
          <w:sz w:val="18"/>
          <w:szCs w:val="18"/>
        </w:rPr>
        <w:t>Почётною</w:t>
      </w:r>
      <w:proofErr w:type="gramEnd"/>
      <w:r w:rsidRPr="00717D47">
        <w:rPr>
          <w:rFonts w:ascii="Times New Roman" w:hAnsi="Times New Roman"/>
          <w:sz w:val="18"/>
          <w:szCs w:val="18"/>
        </w:rPr>
        <w:t xml:space="preserve">  грамоту Галине Константиновне </w:t>
      </w:r>
      <w:proofErr w:type="spellStart"/>
      <w:r w:rsidRPr="00717D47">
        <w:rPr>
          <w:rFonts w:ascii="Times New Roman" w:hAnsi="Times New Roman"/>
          <w:sz w:val="18"/>
          <w:szCs w:val="18"/>
        </w:rPr>
        <w:t>Елькиной</w:t>
      </w:r>
      <w:proofErr w:type="spellEnd"/>
      <w:r w:rsidRPr="00717D47">
        <w:rPr>
          <w:rFonts w:ascii="Times New Roman" w:hAnsi="Times New Roman"/>
          <w:sz w:val="18"/>
          <w:szCs w:val="18"/>
        </w:rPr>
        <w:t xml:space="preserve"> – победителю областного конкурса чтецов. Пожелала ей дальнейших творческих успехов.</w:t>
      </w:r>
    </w:p>
    <w:p w:rsidR="00BE544E" w:rsidRPr="00BE544E" w:rsidRDefault="00717D47" w:rsidP="00717D47">
      <w:pPr>
        <w:spacing w:after="0"/>
        <w:rPr>
          <w:rFonts w:ascii="Times New Roman" w:hAnsi="Times New Roman"/>
          <w:sz w:val="18"/>
          <w:szCs w:val="18"/>
        </w:rPr>
      </w:pPr>
      <w:r w:rsidRPr="00717D47">
        <w:rPr>
          <w:rFonts w:ascii="Times New Roman" w:hAnsi="Times New Roman"/>
          <w:sz w:val="18"/>
          <w:szCs w:val="18"/>
        </w:rPr>
        <w:t xml:space="preserve">            В ходе вечера присутствующие  состязались в предложенной ведущей  конкурсной программе «Песни кино», в весёлых музыкальных играх, получали призы. Участие в программе традиц</w:t>
      </w:r>
      <w:bookmarkStart w:id="0" w:name="_GoBack"/>
      <w:bookmarkEnd w:id="0"/>
      <w:r w:rsidRPr="00717D47">
        <w:rPr>
          <w:rFonts w:ascii="Times New Roman" w:hAnsi="Times New Roman"/>
          <w:sz w:val="18"/>
          <w:szCs w:val="18"/>
        </w:rPr>
        <w:t>ионно – фольклорная  группа «Горница». Вечер закончился танцевальной программой.</w:t>
      </w:r>
    </w:p>
    <w:p w:rsidR="00BE544E" w:rsidRDefault="00717D47" w:rsidP="00BE544E">
      <w:pPr>
        <w:spacing w:after="0"/>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w:t>
      </w:r>
    </w:p>
    <w:p w:rsidR="00717D47" w:rsidRDefault="00717D47" w:rsidP="00C057B1">
      <w:pPr>
        <w:spacing w:after="0"/>
        <w:ind w:left="-142" w:firstLine="142"/>
        <w:rPr>
          <w:rFonts w:ascii="Times New Roman" w:hAnsi="Times New Roman"/>
          <w:sz w:val="18"/>
          <w:szCs w:val="18"/>
        </w:rPr>
      </w:pPr>
    </w:p>
    <w:p w:rsidR="00C057B1" w:rsidRPr="00C057B1" w:rsidRDefault="00C057B1" w:rsidP="00C057B1">
      <w:pPr>
        <w:spacing w:after="0"/>
        <w:ind w:left="-142" w:firstLine="142"/>
        <w:rPr>
          <w:rFonts w:ascii="Times New Roman" w:hAnsi="Times New Roman"/>
          <w:sz w:val="18"/>
          <w:szCs w:val="18"/>
          <w:lang w:val="x-none"/>
        </w:rPr>
      </w:pPr>
      <w:r w:rsidRPr="00C057B1">
        <w:rPr>
          <w:rFonts w:ascii="Times New Roman" w:hAnsi="Times New Roman"/>
          <w:sz w:val="18"/>
          <w:szCs w:val="18"/>
          <w:lang w:val="x-none"/>
        </w:rPr>
        <w:t>Администрация муниципального образования</w:t>
      </w:r>
      <w:r w:rsidRPr="00C057B1">
        <w:rPr>
          <w:rFonts w:ascii="Times New Roman" w:hAnsi="Times New Roman"/>
          <w:sz w:val="18"/>
          <w:szCs w:val="18"/>
        </w:rPr>
        <w:t xml:space="preserve"> Третьяковского сельского поселения</w:t>
      </w:r>
      <w:r w:rsidRPr="00C057B1">
        <w:rPr>
          <w:rFonts w:ascii="Times New Roman" w:hAnsi="Times New Roman"/>
          <w:sz w:val="18"/>
          <w:szCs w:val="18"/>
          <w:lang w:val="x-none"/>
        </w:rPr>
        <w:t xml:space="preserve"> Духовщинск</w:t>
      </w:r>
      <w:r w:rsidRPr="00C057B1">
        <w:rPr>
          <w:rFonts w:ascii="Times New Roman" w:hAnsi="Times New Roman"/>
          <w:sz w:val="18"/>
          <w:szCs w:val="18"/>
        </w:rPr>
        <w:t>ого</w:t>
      </w:r>
      <w:r w:rsidRPr="00C057B1">
        <w:rPr>
          <w:rFonts w:ascii="Times New Roman" w:hAnsi="Times New Roman"/>
          <w:sz w:val="18"/>
          <w:szCs w:val="18"/>
          <w:lang w:val="x-none"/>
        </w:rPr>
        <w:t xml:space="preserve"> район</w:t>
      </w:r>
      <w:r w:rsidRPr="00C057B1">
        <w:rPr>
          <w:rFonts w:ascii="Times New Roman" w:hAnsi="Times New Roman"/>
          <w:sz w:val="18"/>
          <w:szCs w:val="18"/>
        </w:rPr>
        <w:t>а</w:t>
      </w:r>
      <w:r w:rsidRPr="00C057B1">
        <w:rPr>
          <w:rFonts w:ascii="Times New Roman" w:hAnsi="Times New Roman"/>
          <w:sz w:val="18"/>
          <w:szCs w:val="18"/>
          <w:lang w:val="x-none"/>
        </w:rPr>
        <w:t xml:space="preserve"> Смоленской области информирует население о наличии свободных земельных участков  из категории земель населенных пунктов на территории </w:t>
      </w:r>
      <w:r w:rsidRPr="00C057B1">
        <w:rPr>
          <w:rFonts w:ascii="Times New Roman" w:hAnsi="Times New Roman"/>
          <w:sz w:val="18"/>
          <w:szCs w:val="18"/>
        </w:rPr>
        <w:t>Третьяковского</w:t>
      </w:r>
      <w:r w:rsidRPr="00C057B1">
        <w:rPr>
          <w:rFonts w:ascii="Times New Roman" w:hAnsi="Times New Roman"/>
          <w:sz w:val="18"/>
          <w:szCs w:val="18"/>
          <w:lang w:val="x-none"/>
        </w:rPr>
        <w:t xml:space="preserve"> сельского поселения Смоленской области:     </w:t>
      </w:r>
    </w:p>
    <w:p w:rsidR="00C057B1" w:rsidRPr="00C057B1" w:rsidRDefault="00C057B1" w:rsidP="00C057B1">
      <w:pPr>
        <w:spacing w:after="0"/>
        <w:ind w:left="-142" w:firstLine="142"/>
        <w:rPr>
          <w:rFonts w:ascii="Times New Roman" w:hAnsi="Times New Roman"/>
          <w:sz w:val="18"/>
          <w:szCs w:val="18"/>
        </w:rPr>
      </w:pPr>
      <w:r w:rsidRPr="00C057B1">
        <w:rPr>
          <w:rFonts w:ascii="Times New Roman" w:hAnsi="Times New Roman"/>
          <w:sz w:val="18"/>
          <w:szCs w:val="18"/>
          <w:lang w:val="x-none"/>
        </w:rPr>
        <w:t xml:space="preserve">- площадью </w:t>
      </w:r>
      <w:r w:rsidR="0009171F">
        <w:rPr>
          <w:rFonts w:ascii="Times New Roman" w:hAnsi="Times New Roman"/>
          <w:sz w:val="18"/>
          <w:szCs w:val="18"/>
        </w:rPr>
        <w:t>621</w:t>
      </w:r>
      <w:r w:rsidRPr="00C057B1">
        <w:rPr>
          <w:rFonts w:ascii="Times New Roman" w:hAnsi="Times New Roman"/>
          <w:sz w:val="18"/>
          <w:szCs w:val="18"/>
          <w:lang w:val="x-none"/>
        </w:rPr>
        <w:t xml:space="preserve"> кв. м., расположенного по адресу:</w:t>
      </w:r>
      <w:r w:rsidRPr="00C057B1">
        <w:rPr>
          <w:rFonts w:ascii="Times New Roman" w:hAnsi="Times New Roman"/>
          <w:sz w:val="18"/>
          <w:szCs w:val="18"/>
        </w:rPr>
        <w:t xml:space="preserve"> Российская Федерация, Смоленская область, Духо</w:t>
      </w:r>
      <w:r w:rsidR="00E70B5A">
        <w:rPr>
          <w:rFonts w:ascii="Times New Roman" w:hAnsi="Times New Roman"/>
          <w:sz w:val="18"/>
          <w:szCs w:val="18"/>
        </w:rPr>
        <w:t>вщинский район, Третьяковское с/</w:t>
      </w:r>
      <w:r w:rsidRPr="00C057B1">
        <w:rPr>
          <w:rFonts w:ascii="Times New Roman" w:hAnsi="Times New Roman"/>
          <w:sz w:val="18"/>
          <w:szCs w:val="18"/>
        </w:rPr>
        <w:t>п., д.Третьяково, ул</w:t>
      </w:r>
      <w:r w:rsidR="0009171F">
        <w:rPr>
          <w:rFonts w:ascii="Times New Roman" w:hAnsi="Times New Roman"/>
          <w:sz w:val="18"/>
          <w:szCs w:val="18"/>
        </w:rPr>
        <w:t>.  Романтиков, примыкает к д.</w:t>
      </w:r>
      <w:r w:rsidRPr="00C057B1">
        <w:rPr>
          <w:rFonts w:ascii="Times New Roman" w:hAnsi="Times New Roman"/>
          <w:sz w:val="18"/>
          <w:szCs w:val="18"/>
        </w:rPr>
        <w:t>3</w:t>
      </w:r>
      <w:r w:rsidRPr="00C057B1">
        <w:rPr>
          <w:rFonts w:ascii="Times New Roman" w:hAnsi="Times New Roman"/>
          <w:sz w:val="18"/>
          <w:szCs w:val="18"/>
          <w:lang w:val="x-none"/>
        </w:rPr>
        <w:t xml:space="preserve">, </w:t>
      </w:r>
      <w:r w:rsidRPr="00C057B1">
        <w:rPr>
          <w:rFonts w:ascii="Times New Roman" w:hAnsi="Times New Roman"/>
          <w:sz w:val="18"/>
          <w:szCs w:val="18"/>
        </w:rPr>
        <w:t>для ведения</w:t>
      </w:r>
      <w:r w:rsidRPr="00C057B1">
        <w:rPr>
          <w:rFonts w:ascii="Times New Roman" w:hAnsi="Times New Roman"/>
          <w:sz w:val="18"/>
          <w:szCs w:val="18"/>
          <w:lang w:val="x-none"/>
        </w:rPr>
        <w:t xml:space="preserve"> личного подсобного хозяйства;</w:t>
      </w:r>
    </w:p>
    <w:p w:rsidR="00C057B1" w:rsidRPr="00C057B1" w:rsidRDefault="00C057B1" w:rsidP="00C057B1">
      <w:pPr>
        <w:spacing w:after="0"/>
        <w:ind w:left="-142" w:firstLine="142"/>
        <w:rPr>
          <w:rFonts w:ascii="Times New Roman" w:hAnsi="Times New Roman"/>
          <w:sz w:val="18"/>
          <w:szCs w:val="18"/>
        </w:rPr>
      </w:pPr>
      <w:r w:rsidRPr="00C057B1">
        <w:rPr>
          <w:rFonts w:ascii="Times New Roman" w:hAnsi="Times New Roman"/>
          <w:sz w:val="18"/>
          <w:szCs w:val="18"/>
          <w:lang w:val="x-none"/>
        </w:rPr>
        <w:t xml:space="preserve">- площадью </w:t>
      </w:r>
      <w:r w:rsidR="0009171F">
        <w:rPr>
          <w:rFonts w:ascii="Times New Roman" w:hAnsi="Times New Roman"/>
          <w:sz w:val="18"/>
          <w:szCs w:val="18"/>
        </w:rPr>
        <w:t>1792</w:t>
      </w:r>
      <w:r w:rsidRPr="00C057B1">
        <w:rPr>
          <w:rFonts w:ascii="Times New Roman" w:hAnsi="Times New Roman"/>
          <w:sz w:val="18"/>
          <w:szCs w:val="18"/>
          <w:lang w:val="x-none"/>
        </w:rPr>
        <w:t xml:space="preserve"> кв. м., расположенного по адресу: Российская Федерация, Смоленская область, Духо</w:t>
      </w:r>
      <w:r w:rsidR="00E70B5A">
        <w:rPr>
          <w:rFonts w:ascii="Times New Roman" w:hAnsi="Times New Roman"/>
          <w:sz w:val="18"/>
          <w:szCs w:val="18"/>
          <w:lang w:val="x-none"/>
        </w:rPr>
        <w:t>вщинский район, Третьяковское с</w:t>
      </w:r>
      <w:r w:rsidR="00E70B5A">
        <w:rPr>
          <w:rFonts w:ascii="Times New Roman" w:hAnsi="Times New Roman"/>
          <w:sz w:val="18"/>
          <w:szCs w:val="18"/>
        </w:rPr>
        <w:t>/</w:t>
      </w:r>
      <w:r w:rsidRPr="00C057B1">
        <w:rPr>
          <w:rFonts w:ascii="Times New Roman" w:hAnsi="Times New Roman"/>
          <w:sz w:val="18"/>
          <w:szCs w:val="18"/>
          <w:lang w:val="x-none"/>
        </w:rPr>
        <w:t xml:space="preserve">п., д.Третьяково, </w:t>
      </w:r>
      <w:r w:rsidR="0009171F">
        <w:rPr>
          <w:rFonts w:ascii="Times New Roman" w:hAnsi="Times New Roman"/>
          <w:sz w:val="18"/>
          <w:szCs w:val="18"/>
          <w:lang w:val="x-none"/>
        </w:rPr>
        <w:t>ул. Московская, примыкает к д.</w:t>
      </w:r>
      <w:r w:rsidR="0009171F">
        <w:rPr>
          <w:rFonts w:ascii="Times New Roman" w:hAnsi="Times New Roman"/>
          <w:sz w:val="18"/>
          <w:szCs w:val="18"/>
        </w:rPr>
        <w:t>20</w:t>
      </w:r>
      <w:r w:rsidRPr="00C057B1">
        <w:rPr>
          <w:rFonts w:ascii="Times New Roman" w:hAnsi="Times New Roman"/>
          <w:sz w:val="18"/>
          <w:szCs w:val="18"/>
          <w:lang w:val="x-none"/>
        </w:rPr>
        <w:t xml:space="preserve">, </w:t>
      </w:r>
      <w:r w:rsidRPr="00C057B1">
        <w:rPr>
          <w:rFonts w:ascii="Times New Roman" w:hAnsi="Times New Roman"/>
          <w:sz w:val="18"/>
          <w:szCs w:val="18"/>
        </w:rPr>
        <w:t>для ведения</w:t>
      </w:r>
      <w:r w:rsidRPr="00C057B1">
        <w:rPr>
          <w:rFonts w:ascii="Times New Roman" w:hAnsi="Times New Roman"/>
          <w:sz w:val="18"/>
          <w:szCs w:val="18"/>
          <w:lang w:val="x-none"/>
        </w:rPr>
        <w:t xml:space="preserve"> личного подсобного хозяйства</w:t>
      </w:r>
      <w:r w:rsidRPr="00C057B1">
        <w:rPr>
          <w:rFonts w:ascii="Times New Roman" w:hAnsi="Times New Roman"/>
          <w:sz w:val="18"/>
          <w:szCs w:val="18"/>
        </w:rPr>
        <w:t>.</w:t>
      </w:r>
    </w:p>
    <w:p w:rsidR="000B4C67" w:rsidRPr="0009171F" w:rsidRDefault="000B4C67" w:rsidP="0009171F">
      <w:pPr>
        <w:spacing w:after="0"/>
        <w:ind w:left="-142" w:firstLine="142"/>
        <w:rPr>
          <w:rFonts w:ascii="Times New Roman" w:hAnsi="Times New Roman"/>
          <w:sz w:val="18"/>
          <w:szCs w:val="18"/>
        </w:rPr>
      </w:pPr>
      <w:r w:rsidRPr="000B4C67">
        <w:rPr>
          <w:rFonts w:ascii="Times New Roman" w:hAnsi="Times New Roman"/>
          <w:sz w:val="18"/>
          <w:szCs w:val="18"/>
          <w:lang w:val="x-none"/>
        </w:rPr>
        <w:t xml:space="preserve">- площадью </w:t>
      </w:r>
      <w:r w:rsidR="0009171F">
        <w:rPr>
          <w:rFonts w:ascii="Times New Roman" w:hAnsi="Times New Roman"/>
          <w:sz w:val="18"/>
          <w:szCs w:val="18"/>
        </w:rPr>
        <w:t>2000</w:t>
      </w:r>
      <w:r w:rsidRPr="000B4C67">
        <w:rPr>
          <w:rFonts w:ascii="Times New Roman" w:hAnsi="Times New Roman"/>
          <w:sz w:val="18"/>
          <w:szCs w:val="18"/>
          <w:lang w:val="x-none"/>
        </w:rPr>
        <w:t xml:space="preserve"> кв. м., расположенного по адресу:</w:t>
      </w:r>
      <w:r w:rsidRPr="000B4C67">
        <w:rPr>
          <w:rFonts w:ascii="Times New Roman" w:hAnsi="Times New Roman"/>
          <w:sz w:val="18"/>
          <w:szCs w:val="18"/>
        </w:rPr>
        <w:t xml:space="preserve"> Российская Федерация, Смоленская область, Духо</w:t>
      </w:r>
      <w:r w:rsidR="00E70B5A">
        <w:rPr>
          <w:rFonts w:ascii="Times New Roman" w:hAnsi="Times New Roman"/>
          <w:sz w:val="18"/>
          <w:szCs w:val="18"/>
        </w:rPr>
        <w:t>вщинский район, Третьяковское с/</w:t>
      </w:r>
      <w:r w:rsidR="0030196C">
        <w:rPr>
          <w:rFonts w:ascii="Times New Roman" w:hAnsi="Times New Roman"/>
          <w:sz w:val="18"/>
          <w:szCs w:val="18"/>
        </w:rPr>
        <w:t>с</w:t>
      </w:r>
      <w:r w:rsidRPr="000B4C67">
        <w:rPr>
          <w:rFonts w:ascii="Times New Roman" w:hAnsi="Times New Roman"/>
          <w:sz w:val="18"/>
          <w:szCs w:val="18"/>
        </w:rPr>
        <w:t>., д.Третьяково, ул</w:t>
      </w:r>
      <w:r w:rsidR="0009171F">
        <w:rPr>
          <w:rFonts w:ascii="Times New Roman" w:hAnsi="Times New Roman"/>
          <w:sz w:val="18"/>
          <w:szCs w:val="18"/>
        </w:rPr>
        <w:t xml:space="preserve">. </w:t>
      </w:r>
      <w:proofErr w:type="gramStart"/>
      <w:r w:rsidR="0009171F">
        <w:rPr>
          <w:rFonts w:ascii="Times New Roman" w:hAnsi="Times New Roman"/>
          <w:sz w:val="18"/>
          <w:szCs w:val="18"/>
        </w:rPr>
        <w:t>Центральная</w:t>
      </w:r>
      <w:proofErr w:type="gramEnd"/>
      <w:r w:rsidR="0009171F">
        <w:rPr>
          <w:rFonts w:ascii="Times New Roman" w:hAnsi="Times New Roman"/>
          <w:sz w:val="18"/>
          <w:szCs w:val="18"/>
        </w:rPr>
        <w:t>, д.2 «А»</w:t>
      </w:r>
      <w:r w:rsidRPr="000B4C67">
        <w:rPr>
          <w:rFonts w:ascii="Times New Roman" w:hAnsi="Times New Roman"/>
          <w:sz w:val="18"/>
          <w:szCs w:val="18"/>
          <w:lang w:val="x-none"/>
        </w:rPr>
        <w:t xml:space="preserve">, </w:t>
      </w:r>
      <w:r w:rsidRPr="000B4C67">
        <w:rPr>
          <w:rFonts w:ascii="Times New Roman" w:hAnsi="Times New Roman"/>
          <w:sz w:val="18"/>
          <w:szCs w:val="18"/>
        </w:rPr>
        <w:t>для ведения</w:t>
      </w:r>
      <w:r w:rsidRPr="000B4C67">
        <w:rPr>
          <w:rFonts w:ascii="Times New Roman" w:hAnsi="Times New Roman"/>
          <w:sz w:val="18"/>
          <w:szCs w:val="18"/>
          <w:lang w:val="x-none"/>
        </w:rPr>
        <w:t xml:space="preserve"> личного подсобного хозяйства;</w:t>
      </w:r>
    </w:p>
    <w:p w:rsidR="00C057B1" w:rsidRPr="00C057B1" w:rsidRDefault="00C057B1" w:rsidP="00C057B1">
      <w:pPr>
        <w:spacing w:after="0"/>
        <w:ind w:left="-142" w:firstLine="142"/>
        <w:rPr>
          <w:rFonts w:ascii="Times New Roman" w:hAnsi="Times New Roman"/>
          <w:sz w:val="18"/>
          <w:szCs w:val="18"/>
        </w:rPr>
      </w:pPr>
      <w:r w:rsidRPr="00C057B1">
        <w:rPr>
          <w:rFonts w:ascii="Times New Roman" w:hAnsi="Times New Roman"/>
          <w:sz w:val="18"/>
          <w:szCs w:val="18"/>
          <w:lang w:val="x-none"/>
        </w:rPr>
        <w:t xml:space="preserve"> Заявления о предоставлении  земельных участков в аренду от заинтересованных лиц принимаются  в течение 30 дней со дня опубликования данного сообщения по адресу: </w:t>
      </w:r>
      <w:r w:rsidRPr="00C057B1">
        <w:rPr>
          <w:rFonts w:ascii="Times New Roman" w:hAnsi="Times New Roman"/>
          <w:sz w:val="18"/>
          <w:szCs w:val="18"/>
        </w:rPr>
        <w:t>216222,</w:t>
      </w:r>
      <w:r w:rsidRPr="00C057B1">
        <w:rPr>
          <w:rFonts w:ascii="Times New Roman" w:hAnsi="Times New Roman"/>
          <w:sz w:val="18"/>
          <w:szCs w:val="18"/>
          <w:lang w:val="x-none"/>
        </w:rPr>
        <w:t xml:space="preserve"> Смоленская область, Духовщинский район, д.</w:t>
      </w:r>
      <w:r w:rsidRPr="00C057B1">
        <w:rPr>
          <w:rFonts w:ascii="Times New Roman" w:hAnsi="Times New Roman"/>
          <w:sz w:val="18"/>
          <w:szCs w:val="18"/>
        </w:rPr>
        <w:t>Третьяково</w:t>
      </w:r>
      <w:r w:rsidRPr="00C057B1">
        <w:rPr>
          <w:rFonts w:ascii="Times New Roman" w:hAnsi="Times New Roman"/>
          <w:sz w:val="18"/>
          <w:szCs w:val="18"/>
          <w:lang w:val="x-none"/>
        </w:rPr>
        <w:t xml:space="preserve"> ул.</w:t>
      </w:r>
      <w:r w:rsidR="00E70B5A">
        <w:rPr>
          <w:rFonts w:ascii="Times New Roman" w:hAnsi="Times New Roman"/>
          <w:sz w:val="18"/>
          <w:szCs w:val="18"/>
        </w:rPr>
        <w:t xml:space="preserve"> </w:t>
      </w:r>
      <w:r w:rsidRPr="00C057B1">
        <w:rPr>
          <w:rFonts w:ascii="Times New Roman" w:hAnsi="Times New Roman"/>
          <w:sz w:val="18"/>
          <w:szCs w:val="18"/>
        </w:rPr>
        <w:t>Московская</w:t>
      </w:r>
      <w:r w:rsidRPr="00C057B1">
        <w:rPr>
          <w:rFonts w:ascii="Times New Roman" w:hAnsi="Times New Roman"/>
          <w:sz w:val="18"/>
          <w:szCs w:val="18"/>
          <w:lang w:val="x-none"/>
        </w:rPr>
        <w:t xml:space="preserve"> д. </w:t>
      </w:r>
      <w:r w:rsidRPr="00C057B1">
        <w:rPr>
          <w:rFonts w:ascii="Times New Roman" w:hAnsi="Times New Roman"/>
          <w:sz w:val="18"/>
          <w:szCs w:val="18"/>
        </w:rPr>
        <w:t>11</w:t>
      </w:r>
      <w:r w:rsidRPr="00C057B1">
        <w:rPr>
          <w:rFonts w:ascii="Times New Roman" w:hAnsi="Times New Roman"/>
          <w:sz w:val="18"/>
          <w:szCs w:val="18"/>
          <w:lang w:val="x-none"/>
        </w:rPr>
        <w:t xml:space="preserve">. (Администрация МО </w:t>
      </w:r>
      <w:r w:rsidRPr="00C057B1">
        <w:rPr>
          <w:rFonts w:ascii="Times New Roman" w:hAnsi="Times New Roman"/>
          <w:sz w:val="18"/>
          <w:szCs w:val="18"/>
        </w:rPr>
        <w:t>Третьяковского</w:t>
      </w:r>
      <w:r w:rsidRPr="00C057B1">
        <w:rPr>
          <w:rFonts w:ascii="Times New Roman" w:hAnsi="Times New Roman"/>
          <w:sz w:val="18"/>
          <w:szCs w:val="18"/>
          <w:lang w:val="x-none"/>
        </w:rPr>
        <w:t xml:space="preserve"> сельского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rsidR="00BE544E" w:rsidRDefault="00BE544E" w:rsidP="00017C31">
      <w:pPr>
        <w:spacing w:after="0"/>
        <w:ind w:left="-142" w:firstLine="142"/>
        <w:rPr>
          <w:rFonts w:ascii="Times New Roman" w:hAnsi="Times New Roman"/>
          <w:b/>
          <w:bCs/>
          <w:sz w:val="18"/>
          <w:szCs w:val="18"/>
        </w:rPr>
        <w:sectPr w:rsidR="00BE544E" w:rsidSect="00BE544E">
          <w:type w:val="continuous"/>
          <w:pgSz w:w="11906" w:h="16838"/>
          <w:pgMar w:top="142" w:right="566" w:bottom="851" w:left="851" w:header="708" w:footer="708" w:gutter="0"/>
          <w:cols w:space="141"/>
          <w:docGrid w:linePitch="360"/>
        </w:sectPr>
      </w:pPr>
    </w:p>
    <w:p w:rsidR="00D3796F" w:rsidRDefault="00D3796F" w:rsidP="00D3796F">
      <w:pPr>
        <w:spacing w:after="0"/>
        <w:ind w:left="-142"/>
        <w:rPr>
          <w:rFonts w:ascii="Times New Roman" w:hAnsi="Times New Roman"/>
          <w:sz w:val="18"/>
          <w:szCs w:val="18"/>
        </w:rPr>
        <w:sectPr w:rsidR="00D3796F" w:rsidSect="00D3796F">
          <w:type w:val="continuous"/>
          <w:pgSz w:w="11906" w:h="16838"/>
          <w:pgMar w:top="142" w:right="566" w:bottom="851" w:left="851" w:header="708" w:footer="708" w:gutter="0"/>
          <w:cols w:space="141"/>
          <w:docGrid w:linePitch="360"/>
        </w:sectPr>
      </w:pPr>
    </w:p>
    <w:p w:rsidR="00037230" w:rsidRDefault="00037230" w:rsidP="008C40CA">
      <w:pPr>
        <w:spacing w:after="0"/>
        <w:ind w:left="-142" w:firstLine="142"/>
        <w:rPr>
          <w:rFonts w:ascii="Times New Roman" w:hAnsi="Times New Roman"/>
          <w:sz w:val="18"/>
          <w:szCs w:val="18"/>
        </w:rPr>
      </w:pPr>
      <w:r>
        <w:rPr>
          <w:rFonts w:ascii="Times New Roman" w:hAnsi="Times New Roman"/>
          <w:sz w:val="18"/>
          <w:szCs w:val="18"/>
        </w:rPr>
        <w:lastRenderedPageBreak/>
        <w:t>__________________________________________________________________________________________________________</w:t>
      </w:r>
    </w:p>
    <w:p w:rsidR="009A6DD6" w:rsidRPr="0005721C" w:rsidRDefault="009A6DD6" w:rsidP="008C40CA">
      <w:pPr>
        <w:spacing w:after="0"/>
        <w:ind w:left="-142" w:firstLine="142"/>
        <w:rPr>
          <w:rFonts w:ascii="Times New Roman" w:hAnsi="Times New Roman"/>
          <w:sz w:val="18"/>
          <w:szCs w:val="1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4"/>
        <w:gridCol w:w="6836"/>
      </w:tblGrid>
      <w:tr w:rsidR="007512DF" w:rsidTr="00E63609">
        <w:trPr>
          <w:trHeight w:val="2829"/>
        </w:trPr>
        <w:tc>
          <w:tcPr>
            <w:tcW w:w="2970" w:type="dxa"/>
          </w:tcPr>
          <w:p w:rsidR="007512DF" w:rsidRPr="0084473C" w:rsidRDefault="007512DF" w:rsidP="00E63609">
            <w:pPr>
              <w:spacing w:after="0"/>
              <w:jc w:val="center"/>
              <w:rPr>
                <w:rFonts w:ascii="Times New Roman" w:hAnsi="Times New Roman"/>
                <w:b/>
                <w:i/>
                <w:sz w:val="18"/>
                <w:szCs w:val="18"/>
              </w:rPr>
            </w:pPr>
            <w:r w:rsidRPr="0084473C">
              <w:rPr>
                <w:rFonts w:ascii="Times New Roman" w:hAnsi="Times New Roman"/>
                <w:b/>
                <w:i/>
                <w:sz w:val="18"/>
                <w:szCs w:val="18"/>
              </w:rPr>
              <w:t>Печатное средство массовой информации органов местного самоуправления муниципального образования «Третьяковское сельское поселение» Духовщинского района Смоленской области</w:t>
            </w:r>
            <w:r>
              <w:rPr>
                <w:rFonts w:ascii="Times New Roman" w:hAnsi="Times New Roman"/>
                <w:b/>
                <w:i/>
                <w:sz w:val="18"/>
                <w:szCs w:val="18"/>
              </w:rPr>
              <w:t xml:space="preserve"> Муниципальный вестник</w:t>
            </w:r>
          </w:p>
          <w:p w:rsidR="007512DF" w:rsidRDefault="007512DF" w:rsidP="00E63609">
            <w:pPr>
              <w:spacing w:after="0"/>
              <w:rPr>
                <w:rFonts w:ascii="Times New Roman" w:hAnsi="Times New Roman"/>
                <w:b/>
                <w:i/>
                <w:sz w:val="52"/>
                <w:szCs w:val="52"/>
              </w:rPr>
            </w:pPr>
            <w:r>
              <w:rPr>
                <w:rFonts w:ascii="Times New Roman" w:hAnsi="Times New Roman"/>
                <w:b/>
                <w:i/>
                <w:sz w:val="52"/>
                <w:szCs w:val="52"/>
              </w:rPr>
              <w:t xml:space="preserve">Третьяковский </w:t>
            </w:r>
          </w:p>
          <w:p w:rsidR="007512DF" w:rsidRDefault="007512DF" w:rsidP="00E63609">
            <w:pPr>
              <w:spacing w:after="0"/>
              <w:rPr>
                <w:rFonts w:ascii="Times New Roman" w:hAnsi="Times New Roman"/>
                <w:sz w:val="18"/>
                <w:szCs w:val="18"/>
              </w:rPr>
            </w:pPr>
            <w:r>
              <w:rPr>
                <w:rFonts w:ascii="Times New Roman" w:hAnsi="Times New Roman"/>
                <w:b/>
                <w:i/>
                <w:sz w:val="52"/>
                <w:szCs w:val="52"/>
              </w:rPr>
              <w:t xml:space="preserve">     вестник</w:t>
            </w:r>
          </w:p>
        </w:tc>
        <w:tc>
          <w:tcPr>
            <w:tcW w:w="7080" w:type="dxa"/>
          </w:tcPr>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Учредители: Совет депутатов Третьяковского сельского поселения Духовщинского района Смоленской области, Администрация Третьяковского сельского поселения Духовщинского района Смоленской области.</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Тираж: 25 экз.</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Адрес редакции: 216222 Смоленская область, Духовщинский район д.</w:t>
            </w:r>
            <w:r w:rsidR="00D22464">
              <w:rPr>
                <w:rFonts w:ascii="Times New Roman" w:hAnsi="Times New Roman"/>
                <w:sz w:val="18"/>
                <w:szCs w:val="18"/>
              </w:rPr>
              <w:t xml:space="preserve"> Третьяково ул. Московская д. 11</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lang w:val="en-US"/>
              </w:rPr>
              <w:t>E</w:t>
            </w:r>
            <w:r w:rsidRPr="00A06FE6">
              <w:rPr>
                <w:rFonts w:ascii="Times New Roman" w:hAnsi="Times New Roman"/>
                <w:sz w:val="18"/>
                <w:szCs w:val="18"/>
              </w:rPr>
              <w:t>-</w:t>
            </w:r>
            <w:r w:rsidRPr="00A06FE6">
              <w:rPr>
                <w:rFonts w:ascii="Times New Roman" w:hAnsi="Times New Roman"/>
                <w:sz w:val="18"/>
                <w:szCs w:val="18"/>
                <w:lang w:val="en-US"/>
              </w:rPr>
              <w:t>mail</w:t>
            </w:r>
            <w:r w:rsidRPr="00A06FE6">
              <w:rPr>
                <w:rFonts w:ascii="Times New Roman" w:hAnsi="Times New Roman"/>
                <w:sz w:val="18"/>
                <w:szCs w:val="18"/>
              </w:rPr>
              <w:t xml:space="preserve">:  </w:t>
            </w:r>
            <w:hyperlink r:id="rId15" w:history="1">
              <w:r w:rsidRPr="00A06FE6">
                <w:rPr>
                  <w:rStyle w:val="a3"/>
                  <w:rFonts w:ascii="Times New Roman" w:hAnsi="Times New Roman"/>
                  <w:sz w:val="18"/>
                  <w:szCs w:val="18"/>
                  <w:lang w:val="en-US"/>
                </w:rPr>
                <w:t>a</w:t>
              </w:r>
              <w:r w:rsidRPr="00A06FE6">
                <w:rPr>
                  <w:rStyle w:val="a3"/>
                  <w:rFonts w:ascii="Times New Roman" w:hAnsi="Times New Roman"/>
                  <w:sz w:val="18"/>
                  <w:szCs w:val="18"/>
                </w:rPr>
                <w:t>.</w:t>
              </w:r>
              <w:r w:rsidRPr="00A06FE6">
                <w:rPr>
                  <w:rStyle w:val="a3"/>
                  <w:rFonts w:ascii="Times New Roman" w:hAnsi="Times New Roman"/>
                  <w:sz w:val="18"/>
                  <w:szCs w:val="18"/>
                  <w:lang w:val="en-US"/>
                </w:rPr>
                <w:t>tretyakovo</w:t>
              </w:r>
              <w:r w:rsidRPr="00A06FE6">
                <w:rPr>
                  <w:rStyle w:val="a3"/>
                  <w:rFonts w:ascii="Times New Roman" w:hAnsi="Times New Roman"/>
                  <w:sz w:val="18"/>
                  <w:szCs w:val="18"/>
                </w:rPr>
                <w:t>@</w:t>
              </w:r>
              <w:r w:rsidRPr="00A06FE6">
                <w:rPr>
                  <w:rStyle w:val="a3"/>
                  <w:rFonts w:ascii="Times New Roman" w:hAnsi="Times New Roman"/>
                  <w:sz w:val="18"/>
                  <w:szCs w:val="18"/>
                  <w:lang w:val="en-US"/>
                </w:rPr>
                <w:t>mail</w:t>
              </w:r>
              <w:r w:rsidRPr="00A06FE6">
                <w:rPr>
                  <w:rStyle w:val="a3"/>
                  <w:rFonts w:ascii="Times New Roman" w:hAnsi="Times New Roman"/>
                  <w:sz w:val="18"/>
                  <w:szCs w:val="18"/>
                </w:rPr>
                <w:t>.</w:t>
              </w:r>
              <w:proofErr w:type="spellStart"/>
              <w:r w:rsidRPr="00A06FE6">
                <w:rPr>
                  <w:rStyle w:val="a3"/>
                  <w:rFonts w:ascii="Times New Roman" w:hAnsi="Times New Roman"/>
                  <w:sz w:val="18"/>
                  <w:szCs w:val="18"/>
                  <w:lang w:val="en-US"/>
                </w:rPr>
                <w:t>ru</w:t>
              </w:r>
              <w:proofErr w:type="spellEnd"/>
            </w:hyperlink>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Тел.:(8-48166)2-72-83, 2-72-94</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Фамилия, инициалы редактора: Иванков А.Н.</w:t>
            </w:r>
          </w:p>
          <w:p w:rsidR="007512DF" w:rsidRPr="00A06FE6" w:rsidRDefault="007512DF" w:rsidP="00E63609">
            <w:pPr>
              <w:spacing w:after="0"/>
              <w:rPr>
                <w:rFonts w:ascii="Times New Roman" w:hAnsi="Times New Roman"/>
                <w:sz w:val="18"/>
                <w:szCs w:val="18"/>
              </w:rPr>
            </w:pPr>
            <w:r w:rsidRPr="00A06FE6">
              <w:rPr>
                <w:rFonts w:ascii="Times New Roman" w:eastAsia="Times New Roman" w:hAnsi="Times New Roman"/>
                <w:sz w:val="18"/>
                <w:szCs w:val="18"/>
                <w:shd w:val="clear" w:color="auto" w:fill="FFFFFF"/>
              </w:rPr>
              <w:t>«Третьяковский вес</w:t>
            </w:r>
            <w:r w:rsidR="00FF75D6">
              <w:rPr>
                <w:rFonts w:ascii="Times New Roman" w:eastAsia="Times New Roman" w:hAnsi="Times New Roman"/>
                <w:sz w:val="18"/>
                <w:szCs w:val="18"/>
                <w:shd w:val="clear" w:color="auto" w:fill="FFFFFF"/>
              </w:rPr>
              <w:t>тник отпечатан</w:t>
            </w:r>
            <w:r w:rsidRPr="00A06FE6">
              <w:rPr>
                <w:rFonts w:ascii="Times New Roman" w:eastAsia="Times New Roman" w:hAnsi="Times New Roman"/>
                <w:sz w:val="18"/>
                <w:szCs w:val="18"/>
                <w:shd w:val="clear" w:color="auto" w:fill="FFFFFF"/>
              </w:rPr>
              <w:t xml:space="preserve"> на оборудовании Администрации Третьяковского муниципального образования»;</w:t>
            </w:r>
            <w:r w:rsidR="00717D47">
              <w:rPr>
                <w:rFonts w:ascii="Times New Roman" w:eastAsia="Times New Roman" w:hAnsi="Times New Roman"/>
                <w:sz w:val="18"/>
                <w:szCs w:val="18"/>
                <w:shd w:val="clear" w:color="auto" w:fill="FFFFFF"/>
              </w:rPr>
              <w:t xml:space="preserve"> на 9</w:t>
            </w:r>
            <w:r>
              <w:rPr>
                <w:rFonts w:ascii="Times New Roman" w:eastAsia="Times New Roman" w:hAnsi="Times New Roman"/>
                <w:sz w:val="18"/>
                <w:szCs w:val="18"/>
                <w:shd w:val="clear" w:color="auto" w:fill="FFFFFF"/>
              </w:rPr>
              <w:t xml:space="preserve"> листах, формата А</w:t>
            </w:r>
            <w:proofErr w:type="gramStart"/>
            <w:r>
              <w:rPr>
                <w:rFonts w:ascii="Times New Roman" w:eastAsia="Times New Roman" w:hAnsi="Times New Roman"/>
                <w:sz w:val="18"/>
                <w:szCs w:val="18"/>
                <w:shd w:val="clear" w:color="auto" w:fill="FFFFFF"/>
              </w:rPr>
              <w:t>4</w:t>
            </w:r>
            <w:proofErr w:type="gramEnd"/>
            <w:r>
              <w:rPr>
                <w:rFonts w:ascii="Times New Roman" w:eastAsia="Times New Roman" w:hAnsi="Times New Roman"/>
                <w:sz w:val="18"/>
                <w:szCs w:val="18"/>
                <w:shd w:val="clear" w:color="auto" w:fill="FFFFFF"/>
              </w:rPr>
              <w:t xml:space="preserve"> </w:t>
            </w:r>
          </w:p>
          <w:p w:rsidR="007512DF" w:rsidRDefault="007512DF" w:rsidP="00E63609">
            <w:pPr>
              <w:spacing w:after="0"/>
              <w:rPr>
                <w:rFonts w:ascii="Times New Roman" w:hAnsi="Times New Roman"/>
                <w:sz w:val="18"/>
                <w:szCs w:val="18"/>
              </w:rPr>
            </w:pPr>
            <w:r>
              <w:rPr>
                <w:rFonts w:ascii="Times New Roman" w:hAnsi="Times New Roman"/>
                <w:sz w:val="18"/>
                <w:szCs w:val="18"/>
              </w:rPr>
              <w:t>Распространяется бесплатно.</w:t>
            </w:r>
          </w:p>
        </w:tc>
      </w:tr>
    </w:tbl>
    <w:p w:rsidR="005D0078" w:rsidRPr="0005721C" w:rsidRDefault="005D0078" w:rsidP="00E63609">
      <w:pPr>
        <w:spacing w:after="0"/>
        <w:rPr>
          <w:rFonts w:ascii="Times New Roman" w:hAnsi="Times New Roman"/>
          <w:sz w:val="18"/>
          <w:szCs w:val="18"/>
        </w:rPr>
      </w:pPr>
    </w:p>
    <w:sectPr w:rsidR="005D0078" w:rsidRPr="0005721C" w:rsidSect="008C40CA">
      <w:type w:val="continuous"/>
      <w:pgSz w:w="11906" w:h="16838"/>
      <w:pgMar w:top="142" w:right="566" w:bottom="851" w:left="851" w:header="708" w:footer="708" w:gutter="0"/>
      <w:cols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F2" w:rsidRDefault="006565F2" w:rsidP="00054229">
      <w:pPr>
        <w:spacing w:after="0" w:line="240" w:lineRule="auto"/>
      </w:pPr>
      <w:r>
        <w:separator/>
      </w:r>
    </w:p>
  </w:endnote>
  <w:endnote w:type="continuationSeparator" w:id="0">
    <w:p w:rsidR="006565F2" w:rsidRDefault="006565F2" w:rsidP="0005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F2" w:rsidRDefault="006565F2" w:rsidP="00054229">
      <w:pPr>
        <w:spacing w:after="0" w:line="240" w:lineRule="auto"/>
      </w:pPr>
      <w:r>
        <w:separator/>
      </w:r>
    </w:p>
  </w:footnote>
  <w:footnote w:type="continuationSeparator" w:id="0">
    <w:p w:rsidR="006565F2" w:rsidRDefault="006565F2" w:rsidP="0005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15249"/>
      <w:docPartObj>
        <w:docPartGallery w:val="Page Numbers (Margins)"/>
        <w:docPartUnique/>
      </w:docPartObj>
    </w:sdtPr>
    <w:sdtEndPr/>
    <w:sdtContent>
      <w:p w:rsidR="00ED6F59" w:rsidRDefault="00ED6F59">
        <w:pPr>
          <w:pStyle w:val="a8"/>
        </w:pPr>
        <w:r>
          <w:rPr>
            <w:noProof/>
          </w:rPr>
          <mc:AlternateContent>
            <mc:Choice Requires="wps">
              <w:drawing>
                <wp:anchor distT="0" distB="0" distL="114300" distR="114300" simplePos="0" relativeHeight="251659264" behindDoc="0" locked="0" layoutInCell="0" allowOverlap="1" wp14:editId="73971FD0">
                  <wp:simplePos x="0" y="0"/>
                  <wp:positionH relativeFrom="leftMargin">
                    <wp:align>left</wp:align>
                  </wp:positionH>
                  <wp:positionV relativeFrom="margin">
                    <wp:align>center</wp:align>
                  </wp:positionV>
                  <wp:extent cx="727710" cy="329565"/>
                  <wp:effectExtent l="0" t="0" r="3810" b="3810"/>
                  <wp:wrapNone/>
                  <wp:docPr id="5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6F59" w:rsidRDefault="00ED6F59">
                              <w:pPr>
                                <w:pBdr>
                                  <w:bottom w:val="single" w:sz="4" w:space="1" w:color="auto"/>
                                </w:pBdr>
                                <w:jc w:val="right"/>
                              </w:pPr>
                              <w:r>
                                <w:fldChar w:fldCharType="begin"/>
                              </w:r>
                              <w:r>
                                <w:instrText>PAGE   \* MERGEFORMAT</w:instrText>
                              </w:r>
                              <w:r>
                                <w:fldChar w:fldCharType="separate"/>
                              </w:r>
                              <w:r w:rsidR="00A272A1">
                                <w:rPr>
                                  <w:noProof/>
                                </w:rPr>
                                <w:t>9</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w:txbxContent>
                      <w:p w:rsidR="00ED6F59" w:rsidRDefault="00ED6F59">
                        <w:pPr>
                          <w:pBdr>
                            <w:bottom w:val="single" w:sz="4" w:space="1" w:color="auto"/>
                          </w:pBdr>
                          <w:jc w:val="right"/>
                        </w:pPr>
                        <w:r>
                          <w:fldChar w:fldCharType="begin"/>
                        </w:r>
                        <w:r>
                          <w:instrText>PAGE   \* MERGEFORMAT</w:instrText>
                        </w:r>
                        <w:r>
                          <w:fldChar w:fldCharType="separate"/>
                        </w:r>
                        <w:r w:rsidR="00A272A1">
                          <w:rPr>
                            <w:noProof/>
                          </w:rPr>
                          <w:t>9</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CA1"/>
    <w:multiLevelType w:val="multilevel"/>
    <w:tmpl w:val="49466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B3403BF"/>
    <w:multiLevelType w:val="hybridMultilevel"/>
    <w:tmpl w:val="F0129DE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B6A00"/>
    <w:multiLevelType w:val="multilevel"/>
    <w:tmpl w:val="BDB8E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6801"/>
    <w:multiLevelType w:val="hybridMultilevel"/>
    <w:tmpl w:val="37C4C4FE"/>
    <w:lvl w:ilvl="0" w:tplc="C98C9380">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493E0F45"/>
    <w:multiLevelType w:val="multilevel"/>
    <w:tmpl w:val="041AB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D02C2"/>
    <w:multiLevelType w:val="multilevel"/>
    <w:tmpl w:val="DB364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F5"/>
    <w:rsid w:val="00017C31"/>
    <w:rsid w:val="00034CA6"/>
    <w:rsid w:val="00035CF9"/>
    <w:rsid w:val="00037230"/>
    <w:rsid w:val="00054229"/>
    <w:rsid w:val="0005721C"/>
    <w:rsid w:val="0009171F"/>
    <w:rsid w:val="00093428"/>
    <w:rsid w:val="000B4C67"/>
    <w:rsid w:val="000D016B"/>
    <w:rsid w:val="00112012"/>
    <w:rsid w:val="00161B33"/>
    <w:rsid w:val="001B1151"/>
    <w:rsid w:val="002232C2"/>
    <w:rsid w:val="0025548B"/>
    <w:rsid w:val="002F3E45"/>
    <w:rsid w:val="002F5063"/>
    <w:rsid w:val="0030196C"/>
    <w:rsid w:val="00323F21"/>
    <w:rsid w:val="003302FB"/>
    <w:rsid w:val="003355F2"/>
    <w:rsid w:val="00341E17"/>
    <w:rsid w:val="00395BB1"/>
    <w:rsid w:val="003B7FAD"/>
    <w:rsid w:val="003C10A8"/>
    <w:rsid w:val="003E6E68"/>
    <w:rsid w:val="0045615D"/>
    <w:rsid w:val="00456F48"/>
    <w:rsid w:val="004637B4"/>
    <w:rsid w:val="004668A4"/>
    <w:rsid w:val="00487E10"/>
    <w:rsid w:val="004B69E2"/>
    <w:rsid w:val="004C1841"/>
    <w:rsid w:val="005067F5"/>
    <w:rsid w:val="00510649"/>
    <w:rsid w:val="00523D39"/>
    <w:rsid w:val="0054025D"/>
    <w:rsid w:val="00553F99"/>
    <w:rsid w:val="00554EB4"/>
    <w:rsid w:val="00587C36"/>
    <w:rsid w:val="005B6B55"/>
    <w:rsid w:val="005C06EE"/>
    <w:rsid w:val="005D0078"/>
    <w:rsid w:val="005F7121"/>
    <w:rsid w:val="00624973"/>
    <w:rsid w:val="00652898"/>
    <w:rsid w:val="00652CFE"/>
    <w:rsid w:val="006565F2"/>
    <w:rsid w:val="0065714D"/>
    <w:rsid w:val="0066181F"/>
    <w:rsid w:val="0068207D"/>
    <w:rsid w:val="006956F0"/>
    <w:rsid w:val="00696F39"/>
    <w:rsid w:val="006A2E2D"/>
    <w:rsid w:val="006A4135"/>
    <w:rsid w:val="006D5DEC"/>
    <w:rsid w:val="006F078A"/>
    <w:rsid w:val="006F2A27"/>
    <w:rsid w:val="00717D47"/>
    <w:rsid w:val="007512DF"/>
    <w:rsid w:val="00756B7F"/>
    <w:rsid w:val="007A51B0"/>
    <w:rsid w:val="007A6592"/>
    <w:rsid w:val="007D1484"/>
    <w:rsid w:val="007D4816"/>
    <w:rsid w:val="007F7AC0"/>
    <w:rsid w:val="008155EB"/>
    <w:rsid w:val="0083189D"/>
    <w:rsid w:val="00870A1B"/>
    <w:rsid w:val="008955DB"/>
    <w:rsid w:val="008C40CA"/>
    <w:rsid w:val="008D6C7F"/>
    <w:rsid w:val="009116D2"/>
    <w:rsid w:val="00913494"/>
    <w:rsid w:val="009568F1"/>
    <w:rsid w:val="0097282F"/>
    <w:rsid w:val="009A6DD6"/>
    <w:rsid w:val="009B67F1"/>
    <w:rsid w:val="00A102E4"/>
    <w:rsid w:val="00A1079E"/>
    <w:rsid w:val="00A272A1"/>
    <w:rsid w:val="00A671E8"/>
    <w:rsid w:val="00AD08DA"/>
    <w:rsid w:val="00AD37B4"/>
    <w:rsid w:val="00AF391B"/>
    <w:rsid w:val="00B46F6F"/>
    <w:rsid w:val="00B50C17"/>
    <w:rsid w:val="00B51488"/>
    <w:rsid w:val="00B5666C"/>
    <w:rsid w:val="00B656C4"/>
    <w:rsid w:val="00B91F1D"/>
    <w:rsid w:val="00BD2499"/>
    <w:rsid w:val="00BE544E"/>
    <w:rsid w:val="00C057B1"/>
    <w:rsid w:val="00C424B2"/>
    <w:rsid w:val="00C51A91"/>
    <w:rsid w:val="00CC6999"/>
    <w:rsid w:val="00D22464"/>
    <w:rsid w:val="00D23CD3"/>
    <w:rsid w:val="00D36073"/>
    <w:rsid w:val="00D3796F"/>
    <w:rsid w:val="00D404FD"/>
    <w:rsid w:val="00D47682"/>
    <w:rsid w:val="00E057AC"/>
    <w:rsid w:val="00E233D0"/>
    <w:rsid w:val="00E63609"/>
    <w:rsid w:val="00E70B5A"/>
    <w:rsid w:val="00ED2354"/>
    <w:rsid w:val="00ED6F59"/>
    <w:rsid w:val="00EE5A1A"/>
    <w:rsid w:val="00EE6210"/>
    <w:rsid w:val="00EF01E8"/>
    <w:rsid w:val="00F25594"/>
    <w:rsid w:val="00F31730"/>
    <w:rsid w:val="00F6075C"/>
    <w:rsid w:val="00F7185F"/>
    <w:rsid w:val="00FB1CDE"/>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
    <w:qFormat/>
    <w:rsid w:val="00B5666C"/>
    <w:pPr>
      <w:keepNext/>
      <w:spacing w:after="0" w:line="240" w:lineRule="auto"/>
      <w:jc w:val="center"/>
      <w:outlineLvl w:val="0"/>
    </w:pPr>
    <w:rPr>
      <w:rFonts w:ascii="Times New Roman" w:eastAsia="Times New Roman" w:hAnsi="Times New Roman"/>
      <w:b/>
      <w:bCs/>
      <w:sz w:val="36"/>
      <w:szCs w:val="36"/>
      <w:lang w:eastAsia="ru-RU"/>
    </w:rPr>
  </w:style>
  <w:style w:type="paragraph" w:styleId="2">
    <w:name w:val="heading 2"/>
    <w:basedOn w:val="a"/>
    <w:next w:val="a"/>
    <w:link w:val="20"/>
    <w:uiPriority w:val="9"/>
    <w:qFormat/>
    <w:rsid w:val="003302FB"/>
    <w:pPr>
      <w:keepNext/>
      <w:spacing w:after="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qFormat/>
    <w:rsid w:val="00B5666C"/>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
    <w:qFormat/>
    <w:rsid w:val="00B5666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character" w:customStyle="1" w:styleId="20">
    <w:name w:val="Заголовок 2 Знак"/>
    <w:basedOn w:val="a0"/>
    <w:link w:val="2"/>
    <w:uiPriority w:val="9"/>
    <w:rsid w:val="003302FB"/>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
    <w:rsid w:val="00B566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66C"/>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
    <w:rsid w:val="00B5666C"/>
    <w:rPr>
      <w:rFonts w:ascii="Times New Roman" w:eastAsia="Times New Roman" w:hAnsi="Times New Roman" w:cs="Times New Roman"/>
      <w:b/>
      <w:bCs/>
      <w:i/>
      <w:iCs/>
      <w:sz w:val="26"/>
      <w:szCs w:val="26"/>
      <w:lang w:eastAsia="ru-RU"/>
    </w:rPr>
  </w:style>
  <w:style w:type="paragraph" w:customStyle="1" w:styleId="8">
    <w:name w:val="çàãîëîâîê 8"/>
    <w:basedOn w:val="a"/>
    <w:next w:val="a"/>
    <w:rsid w:val="00B5666C"/>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rsid w:val="00B5666C"/>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rsid w:val="00B5666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5666C"/>
    <w:pPr>
      <w:spacing w:after="0" w:line="240" w:lineRule="auto"/>
    </w:pPr>
    <w:rPr>
      <w:rFonts w:ascii="Courier New" w:eastAsia="Times New Roman" w:hAnsi="Courier New" w:cs="Courier New"/>
      <w:sz w:val="20"/>
      <w:szCs w:val="20"/>
      <w:lang w:eastAsia="ru-RU"/>
    </w:rPr>
  </w:style>
  <w:style w:type="paragraph" w:customStyle="1" w:styleId="a6">
    <w:name w:val="Îáû÷íûé"/>
    <w:rsid w:val="00B5666C"/>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uiPriority w:val="99"/>
    <w:rsid w:val="00B5666C"/>
    <w:rPr>
      <w:rFonts w:cs="Times New Roman"/>
    </w:rPr>
  </w:style>
  <w:style w:type="paragraph" w:styleId="a8">
    <w:name w:val="header"/>
    <w:aliases w:val="Знак2"/>
    <w:basedOn w:val="a"/>
    <w:link w:val="a9"/>
    <w:uiPriority w:val="99"/>
    <w:rsid w:val="00B5666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Знак2 Знак"/>
    <w:basedOn w:val="a0"/>
    <w:link w:val="a8"/>
    <w:uiPriority w:val="99"/>
    <w:rsid w:val="00B5666C"/>
    <w:rPr>
      <w:rFonts w:ascii="Times New Roman" w:eastAsia="Times New Roman" w:hAnsi="Times New Roman" w:cs="Times New Roman"/>
      <w:sz w:val="20"/>
      <w:szCs w:val="20"/>
      <w:lang w:eastAsia="ru-RU"/>
    </w:rPr>
  </w:style>
  <w:style w:type="paragraph" w:customStyle="1" w:styleId="ConsTitle">
    <w:name w:val="ConsTitle"/>
    <w:rsid w:val="00B566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uiPriority w:val="99"/>
    <w:rsid w:val="00B5666C"/>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B5666C"/>
    <w:rPr>
      <w:rFonts w:ascii="Times New Roman" w:eastAsia="Times New Roman" w:hAnsi="Times New Roman" w:cs="Times New Roman"/>
      <w:sz w:val="28"/>
      <w:szCs w:val="28"/>
      <w:lang w:eastAsia="ru-RU"/>
    </w:rPr>
  </w:style>
  <w:style w:type="paragraph" w:customStyle="1" w:styleId="ConsCell">
    <w:name w:val="ConsCell"/>
    <w:rsid w:val="00B5666C"/>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table" w:styleId="ac">
    <w:name w:val="Table Grid"/>
    <w:basedOn w:val="a1"/>
    <w:uiPriority w:val="59"/>
    <w:rsid w:val="00B56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5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66C"/>
    <w:rPr>
      <w:rFonts w:ascii="Courier New" w:eastAsia="Times New Roman" w:hAnsi="Courier New" w:cs="Courier New"/>
      <w:sz w:val="20"/>
      <w:szCs w:val="20"/>
      <w:lang w:eastAsia="ru-RU"/>
    </w:rPr>
  </w:style>
  <w:style w:type="paragraph" w:styleId="ad">
    <w:name w:val="Title"/>
    <w:basedOn w:val="a"/>
    <w:link w:val="ae"/>
    <w:qFormat/>
    <w:rsid w:val="00B5666C"/>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rsid w:val="00B5666C"/>
    <w:rPr>
      <w:rFonts w:ascii="Times New Roman" w:eastAsia="Times New Roman" w:hAnsi="Times New Roman" w:cs="Times New Roman"/>
      <w:sz w:val="28"/>
      <w:szCs w:val="28"/>
      <w:lang w:eastAsia="ru-RU"/>
    </w:rPr>
  </w:style>
  <w:style w:type="paragraph" w:styleId="af">
    <w:name w:val="footer"/>
    <w:aliases w:val="Знак1"/>
    <w:basedOn w:val="a"/>
    <w:link w:val="af0"/>
    <w:uiPriority w:val="99"/>
    <w:rsid w:val="00B566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Знак1 Знак"/>
    <w:basedOn w:val="a0"/>
    <w:link w:val="af"/>
    <w:uiPriority w:val="99"/>
    <w:rsid w:val="00B5666C"/>
    <w:rPr>
      <w:rFonts w:ascii="Times New Roman" w:eastAsia="Times New Roman" w:hAnsi="Times New Roman" w:cs="Times New Roman"/>
      <w:sz w:val="24"/>
      <w:szCs w:val="24"/>
      <w:lang w:eastAsia="ru-RU"/>
    </w:rPr>
  </w:style>
  <w:style w:type="character" w:styleId="af1">
    <w:name w:val="FollowedHyperlink"/>
    <w:basedOn w:val="a0"/>
    <w:uiPriority w:val="99"/>
    <w:unhideWhenUsed/>
    <w:rsid w:val="00B5666C"/>
    <w:rPr>
      <w:rFonts w:cs="Times New Roman"/>
      <w:color w:val="800080"/>
      <w:u w:val="single"/>
    </w:rPr>
  </w:style>
  <w:style w:type="paragraph" w:customStyle="1" w:styleId="xl65">
    <w:name w:val="xl65"/>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5666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B5666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numbering" w:customStyle="1" w:styleId="11">
    <w:name w:val="Нет списка1"/>
    <w:next w:val="a2"/>
    <w:uiPriority w:val="99"/>
    <w:semiHidden/>
    <w:unhideWhenUsed/>
    <w:rsid w:val="00B5666C"/>
  </w:style>
  <w:style w:type="paragraph" w:customStyle="1" w:styleId="xl98">
    <w:name w:val="xl98"/>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99">
    <w:name w:val="xl99"/>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0">
    <w:name w:val="xl100"/>
    <w:basedOn w:val="a"/>
    <w:rsid w:val="00B566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02">
    <w:name w:val="xl102"/>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4">
    <w:name w:val="xl104"/>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0"/>
      <w:szCs w:val="20"/>
      <w:lang w:eastAsia="ru-RU"/>
    </w:rPr>
  </w:style>
  <w:style w:type="paragraph" w:styleId="af2">
    <w:name w:val="Subtitle"/>
    <w:basedOn w:val="a"/>
    <w:link w:val="af3"/>
    <w:uiPriority w:val="11"/>
    <w:qFormat/>
    <w:rsid w:val="00E233D0"/>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uiPriority w:val="11"/>
    <w:rsid w:val="00E233D0"/>
    <w:rPr>
      <w:rFonts w:ascii="Arial" w:eastAsia="Times New Roman" w:hAnsi="Arial" w:cs="Arial"/>
      <w:sz w:val="24"/>
      <w:szCs w:val="24"/>
      <w:lang w:eastAsia="ru-RU"/>
    </w:rPr>
  </w:style>
  <w:style w:type="paragraph" w:styleId="af4">
    <w:name w:val="List"/>
    <w:basedOn w:val="a"/>
    <w:uiPriority w:val="99"/>
    <w:rsid w:val="00E233D0"/>
    <w:pPr>
      <w:spacing w:after="0" w:line="240" w:lineRule="auto"/>
      <w:ind w:left="283" w:hanging="283"/>
    </w:pPr>
    <w:rPr>
      <w:rFonts w:ascii="Times New Roman" w:eastAsia="Times New Roman" w:hAnsi="Times New Roman"/>
      <w:sz w:val="20"/>
      <w:szCs w:val="20"/>
      <w:lang w:eastAsia="ru-RU"/>
    </w:rPr>
  </w:style>
  <w:style w:type="paragraph" w:customStyle="1" w:styleId="xl107">
    <w:name w:val="xl107"/>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9">
    <w:name w:val="xl109"/>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table" w:customStyle="1" w:styleId="12">
    <w:name w:val="Сетка таблицы1"/>
    <w:basedOn w:val="a1"/>
    <w:next w:val="ac"/>
    <w:uiPriority w:val="59"/>
    <w:rsid w:val="00E23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
    <w:name w:val="xl26"/>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7">
    <w:name w:val="xl27"/>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28">
    <w:name w:val="xl28"/>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29">
    <w:name w:val="xl29"/>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0">
    <w:name w:val="xl30"/>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1">
    <w:name w:val="xl31"/>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
    <w:qFormat/>
    <w:rsid w:val="00B5666C"/>
    <w:pPr>
      <w:keepNext/>
      <w:spacing w:after="0" w:line="240" w:lineRule="auto"/>
      <w:jc w:val="center"/>
      <w:outlineLvl w:val="0"/>
    </w:pPr>
    <w:rPr>
      <w:rFonts w:ascii="Times New Roman" w:eastAsia="Times New Roman" w:hAnsi="Times New Roman"/>
      <w:b/>
      <w:bCs/>
      <w:sz w:val="36"/>
      <w:szCs w:val="36"/>
      <w:lang w:eastAsia="ru-RU"/>
    </w:rPr>
  </w:style>
  <w:style w:type="paragraph" w:styleId="2">
    <w:name w:val="heading 2"/>
    <w:basedOn w:val="a"/>
    <w:next w:val="a"/>
    <w:link w:val="20"/>
    <w:uiPriority w:val="9"/>
    <w:qFormat/>
    <w:rsid w:val="003302FB"/>
    <w:pPr>
      <w:keepNext/>
      <w:spacing w:after="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qFormat/>
    <w:rsid w:val="00B5666C"/>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
    <w:qFormat/>
    <w:rsid w:val="00B5666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character" w:customStyle="1" w:styleId="20">
    <w:name w:val="Заголовок 2 Знак"/>
    <w:basedOn w:val="a0"/>
    <w:link w:val="2"/>
    <w:uiPriority w:val="9"/>
    <w:rsid w:val="003302FB"/>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
    <w:rsid w:val="00B566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66C"/>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
    <w:rsid w:val="00B5666C"/>
    <w:rPr>
      <w:rFonts w:ascii="Times New Roman" w:eastAsia="Times New Roman" w:hAnsi="Times New Roman" w:cs="Times New Roman"/>
      <w:b/>
      <w:bCs/>
      <w:i/>
      <w:iCs/>
      <w:sz w:val="26"/>
      <w:szCs w:val="26"/>
      <w:lang w:eastAsia="ru-RU"/>
    </w:rPr>
  </w:style>
  <w:style w:type="paragraph" w:customStyle="1" w:styleId="8">
    <w:name w:val="çàãîëîâîê 8"/>
    <w:basedOn w:val="a"/>
    <w:next w:val="a"/>
    <w:rsid w:val="00B5666C"/>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rsid w:val="00B5666C"/>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rsid w:val="00B5666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5666C"/>
    <w:pPr>
      <w:spacing w:after="0" w:line="240" w:lineRule="auto"/>
    </w:pPr>
    <w:rPr>
      <w:rFonts w:ascii="Courier New" w:eastAsia="Times New Roman" w:hAnsi="Courier New" w:cs="Courier New"/>
      <w:sz w:val="20"/>
      <w:szCs w:val="20"/>
      <w:lang w:eastAsia="ru-RU"/>
    </w:rPr>
  </w:style>
  <w:style w:type="paragraph" w:customStyle="1" w:styleId="a6">
    <w:name w:val="Îáû÷íûé"/>
    <w:rsid w:val="00B5666C"/>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uiPriority w:val="99"/>
    <w:rsid w:val="00B5666C"/>
    <w:rPr>
      <w:rFonts w:cs="Times New Roman"/>
    </w:rPr>
  </w:style>
  <w:style w:type="paragraph" w:styleId="a8">
    <w:name w:val="header"/>
    <w:aliases w:val="Знак2"/>
    <w:basedOn w:val="a"/>
    <w:link w:val="a9"/>
    <w:uiPriority w:val="99"/>
    <w:rsid w:val="00B5666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Знак2 Знак"/>
    <w:basedOn w:val="a0"/>
    <w:link w:val="a8"/>
    <w:uiPriority w:val="99"/>
    <w:rsid w:val="00B5666C"/>
    <w:rPr>
      <w:rFonts w:ascii="Times New Roman" w:eastAsia="Times New Roman" w:hAnsi="Times New Roman" w:cs="Times New Roman"/>
      <w:sz w:val="20"/>
      <w:szCs w:val="20"/>
      <w:lang w:eastAsia="ru-RU"/>
    </w:rPr>
  </w:style>
  <w:style w:type="paragraph" w:customStyle="1" w:styleId="ConsTitle">
    <w:name w:val="ConsTitle"/>
    <w:rsid w:val="00B566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uiPriority w:val="99"/>
    <w:rsid w:val="00B5666C"/>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B5666C"/>
    <w:rPr>
      <w:rFonts w:ascii="Times New Roman" w:eastAsia="Times New Roman" w:hAnsi="Times New Roman" w:cs="Times New Roman"/>
      <w:sz w:val="28"/>
      <w:szCs w:val="28"/>
      <w:lang w:eastAsia="ru-RU"/>
    </w:rPr>
  </w:style>
  <w:style w:type="paragraph" w:customStyle="1" w:styleId="ConsCell">
    <w:name w:val="ConsCell"/>
    <w:rsid w:val="00B5666C"/>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table" w:styleId="ac">
    <w:name w:val="Table Grid"/>
    <w:basedOn w:val="a1"/>
    <w:uiPriority w:val="59"/>
    <w:rsid w:val="00B56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5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66C"/>
    <w:rPr>
      <w:rFonts w:ascii="Courier New" w:eastAsia="Times New Roman" w:hAnsi="Courier New" w:cs="Courier New"/>
      <w:sz w:val="20"/>
      <w:szCs w:val="20"/>
      <w:lang w:eastAsia="ru-RU"/>
    </w:rPr>
  </w:style>
  <w:style w:type="paragraph" w:styleId="ad">
    <w:name w:val="Title"/>
    <w:basedOn w:val="a"/>
    <w:link w:val="ae"/>
    <w:qFormat/>
    <w:rsid w:val="00B5666C"/>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rsid w:val="00B5666C"/>
    <w:rPr>
      <w:rFonts w:ascii="Times New Roman" w:eastAsia="Times New Roman" w:hAnsi="Times New Roman" w:cs="Times New Roman"/>
      <w:sz w:val="28"/>
      <w:szCs w:val="28"/>
      <w:lang w:eastAsia="ru-RU"/>
    </w:rPr>
  </w:style>
  <w:style w:type="paragraph" w:styleId="af">
    <w:name w:val="footer"/>
    <w:aliases w:val="Знак1"/>
    <w:basedOn w:val="a"/>
    <w:link w:val="af0"/>
    <w:uiPriority w:val="99"/>
    <w:rsid w:val="00B566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Знак1 Знак"/>
    <w:basedOn w:val="a0"/>
    <w:link w:val="af"/>
    <w:uiPriority w:val="99"/>
    <w:rsid w:val="00B5666C"/>
    <w:rPr>
      <w:rFonts w:ascii="Times New Roman" w:eastAsia="Times New Roman" w:hAnsi="Times New Roman" w:cs="Times New Roman"/>
      <w:sz w:val="24"/>
      <w:szCs w:val="24"/>
      <w:lang w:eastAsia="ru-RU"/>
    </w:rPr>
  </w:style>
  <w:style w:type="character" w:styleId="af1">
    <w:name w:val="FollowedHyperlink"/>
    <w:basedOn w:val="a0"/>
    <w:uiPriority w:val="99"/>
    <w:unhideWhenUsed/>
    <w:rsid w:val="00B5666C"/>
    <w:rPr>
      <w:rFonts w:cs="Times New Roman"/>
      <w:color w:val="800080"/>
      <w:u w:val="single"/>
    </w:rPr>
  </w:style>
  <w:style w:type="paragraph" w:customStyle="1" w:styleId="xl65">
    <w:name w:val="xl65"/>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5666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B5666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numbering" w:customStyle="1" w:styleId="11">
    <w:name w:val="Нет списка1"/>
    <w:next w:val="a2"/>
    <w:uiPriority w:val="99"/>
    <w:semiHidden/>
    <w:unhideWhenUsed/>
    <w:rsid w:val="00B5666C"/>
  </w:style>
  <w:style w:type="paragraph" w:customStyle="1" w:styleId="xl98">
    <w:name w:val="xl98"/>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99">
    <w:name w:val="xl99"/>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0">
    <w:name w:val="xl100"/>
    <w:basedOn w:val="a"/>
    <w:rsid w:val="00B566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02">
    <w:name w:val="xl102"/>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4">
    <w:name w:val="xl104"/>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0"/>
      <w:szCs w:val="20"/>
      <w:lang w:eastAsia="ru-RU"/>
    </w:rPr>
  </w:style>
  <w:style w:type="paragraph" w:styleId="af2">
    <w:name w:val="Subtitle"/>
    <w:basedOn w:val="a"/>
    <w:link w:val="af3"/>
    <w:uiPriority w:val="11"/>
    <w:qFormat/>
    <w:rsid w:val="00E233D0"/>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uiPriority w:val="11"/>
    <w:rsid w:val="00E233D0"/>
    <w:rPr>
      <w:rFonts w:ascii="Arial" w:eastAsia="Times New Roman" w:hAnsi="Arial" w:cs="Arial"/>
      <w:sz w:val="24"/>
      <w:szCs w:val="24"/>
      <w:lang w:eastAsia="ru-RU"/>
    </w:rPr>
  </w:style>
  <w:style w:type="paragraph" w:styleId="af4">
    <w:name w:val="List"/>
    <w:basedOn w:val="a"/>
    <w:uiPriority w:val="99"/>
    <w:rsid w:val="00E233D0"/>
    <w:pPr>
      <w:spacing w:after="0" w:line="240" w:lineRule="auto"/>
      <w:ind w:left="283" w:hanging="283"/>
    </w:pPr>
    <w:rPr>
      <w:rFonts w:ascii="Times New Roman" w:eastAsia="Times New Roman" w:hAnsi="Times New Roman"/>
      <w:sz w:val="20"/>
      <w:szCs w:val="20"/>
      <w:lang w:eastAsia="ru-RU"/>
    </w:rPr>
  </w:style>
  <w:style w:type="paragraph" w:customStyle="1" w:styleId="xl107">
    <w:name w:val="xl107"/>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9">
    <w:name w:val="xl109"/>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table" w:customStyle="1" w:styleId="12">
    <w:name w:val="Сетка таблицы1"/>
    <w:basedOn w:val="a1"/>
    <w:next w:val="ac"/>
    <w:uiPriority w:val="59"/>
    <w:rsid w:val="00E23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
    <w:name w:val="xl26"/>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7">
    <w:name w:val="xl27"/>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28">
    <w:name w:val="xl28"/>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29">
    <w:name w:val="xl29"/>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0">
    <w:name w:val="xl30"/>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1">
    <w:name w:val="xl31"/>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9622">
      <w:bodyDiv w:val="1"/>
      <w:marLeft w:val="0"/>
      <w:marRight w:val="0"/>
      <w:marTop w:val="0"/>
      <w:marBottom w:val="0"/>
      <w:divBdr>
        <w:top w:val="none" w:sz="0" w:space="0" w:color="auto"/>
        <w:left w:val="none" w:sz="0" w:space="0" w:color="auto"/>
        <w:bottom w:val="none" w:sz="0" w:space="0" w:color="auto"/>
        <w:right w:val="none" w:sz="0" w:space="0" w:color="auto"/>
      </w:divBdr>
    </w:div>
    <w:div w:id="1010061539">
      <w:bodyDiv w:val="1"/>
      <w:marLeft w:val="0"/>
      <w:marRight w:val="0"/>
      <w:marTop w:val="0"/>
      <w:marBottom w:val="0"/>
      <w:divBdr>
        <w:top w:val="none" w:sz="0" w:space="0" w:color="auto"/>
        <w:left w:val="none" w:sz="0" w:space="0" w:color="auto"/>
        <w:bottom w:val="none" w:sz="0" w:space="0" w:color="auto"/>
        <w:right w:val="none" w:sz="0" w:space="0" w:color="auto"/>
      </w:divBdr>
    </w:div>
    <w:div w:id="1803845059">
      <w:bodyDiv w:val="1"/>
      <w:marLeft w:val="0"/>
      <w:marRight w:val="0"/>
      <w:marTop w:val="0"/>
      <w:marBottom w:val="0"/>
      <w:divBdr>
        <w:top w:val="none" w:sz="0" w:space="0" w:color="auto"/>
        <w:left w:val="none" w:sz="0" w:space="0" w:color="auto"/>
        <w:bottom w:val="none" w:sz="0" w:space="0" w:color="auto"/>
        <w:right w:val="none" w:sz="0" w:space="0" w:color="auto"/>
      </w:divBdr>
    </w:div>
    <w:div w:id="2065637102">
      <w:bodyDiv w:val="1"/>
      <w:marLeft w:val="0"/>
      <w:marRight w:val="0"/>
      <w:marTop w:val="0"/>
      <w:marBottom w:val="0"/>
      <w:divBdr>
        <w:top w:val="none" w:sz="0" w:space="0" w:color="auto"/>
        <w:left w:val="none" w:sz="0" w:space="0" w:color="auto"/>
        <w:bottom w:val="none" w:sz="0" w:space="0" w:color="auto"/>
        <w:right w:val="none" w:sz="0" w:space="0" w:color="auto"/>
      </w:divBdr>
      <w:divsChild>
        <w:div w:id="155485088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tretyakovo@mail.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B5CA-14A2-4D7E-BDE0-C3075F3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3492</TotalTime>
  <Pages>9</Pages>
  <Words>8155</Words>
  <Characters>46488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2016-10-20T06:16:00Z</cp:lastPrinted>
  <dcterms:created xsi:type="dcterms:W3CDTF">2016-05-30T06:03:00Z</dcterms:created>
  <dcterms:modified xsi:type="dcterms:W3CDTF">2016-10-20T06:17:00Z</dcterms:modified>
</cp:coreProperties>
</file>